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F87" w:rsidRDefault="0058220C" w:rsidP="005A361C">
      <w:pPr>
        <w:pStyle w:val="Ttulo1"/>
        <w:rPr>
          <w:rFonts w:ascii="Century Gothic" w:hAnsi="Century Gothic"/>
          <w:b/>
          <w:bCs/>
          <w:color w:val="666699"/>
          <w:sz w:val="28"/>
        </w:rPr>
      </w:pPr>
      <w:bookmarkStart w:id="0" w:name="_GoBack"/>
      <w:bookmarkEnd w:id="0"/>
      <w:r>
        <w:rPr>
          <w:rFonts w:ascii="Century Gothic" w:hAnsi="Century Gothic"/>
          <w:b/>
          <w:bCs/>
          <w:color w:val="666699"/>
          <w:sz w:val="28"/>
        </w:rPr>
        <w:t>JOS</w:t>
      </w:r>
      <w:r w:rsidR="002B4A9D">
        <w:rPr>
          <w:rFonts w:ascii="Century Gothic" w:hAnsi="Century Gothic"/>
          <w:b/>
          <w:bCs/>
          <w:color w:val="666699"/>
          <w:sz w:val="28"/>
        </w:rPr>
        <w:t>E TOMA</w:t>
      </w:r>
      <w:r>
        <w:rPr>
          <w:rFonts w:ascii="Century Gothic" w:hAnsi="Century Gothic"/>
          <w:b/>
          <w:bCs/>
          <w:color w:val="666699"/>
          <w:sz w:val="28"/>
        </w:rPr>
        <w:t>S ROJAS FLORES</w:t>
      </w:r>
    </w:p>
    <w:p w:rsidR="00FA6F87" w:rsidRDefault="00AF324A">
      <w:pPr>
        <w:spacing w:line="360" w:lineRule="auto"/>
        <w:jc w:val="both"/>
        <w:rPr>
          <w:rFonts w:ascii="Century Gothic" w:hAnsi="Century Gothic"/>
          <w:sz w:val="22"/>
          <w:lang w:val="es-ES_tradnl"/>
        </w:rPr>
      </w:pPr>
      <w:r>
        <w:rPr>
          <w:rFonts w:ascii="Century Gothic" w:hAnsi="Century Gothic"/>
          <w:noProof/>
          <w:sz w:val="22"/>
          <w:lang w:val="es-CL" w:eastAsia="es-CL"/>
        </w:rPr>
        <mc:AlternateContent>
          <mc:Choice Requires="wps">
            <w:drawing>
              <wp:anchor distT="4294967295" distB="4294967295" distL="114300" distR="114300" simplePos="0" relativeHeight="251655168" behindDoc="0" locked="0" layoutInCell="1" allowOverlap="1">
                <wp:simplePos x="0" y="0"/>
                <wp:positionH relativeFrom="column">
                  <wp:posOffset>0</wp:posOffset>
                </wp:positionH>
                <wp:positionV relativeFrom="paragraph">
                  <wp:posOffset>135889</wp:posOffset>
                </wp:positionV>
                <wp:extent cx="6318885" cy="0"/>
                <wp:effectExtent l="0" t="19050" r="5715" b="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18885" cy="0"/>
                        </a:xfrm>
                        <a:prstGeom prst="line">
                          <a:avLst/>
                        </a:prstGeom>
                        <a:noFill/>
                        <a:ln w="38100">
                          <a:solidFill>
                            <a:srgbClr val="66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54CDD5" id="Line 4"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0.7pt" to="497.55pt,10.7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" strokecolor="#669" strokeweight="3pt">
                <o:lock v:ext="edit" shapetype="f"/>
              </v:line>
            </w:pict>
          </mc:Fallback>
        </mc:AlternateContent>
      </w:r>
    </w:p>
    <w:p w:rsidR="00FA6F87" w:rsidRDefault="00AF324A">
      <w:pPr>
        <w:spacing w:line="360" w:lineRule="auto"/>
        <w:jc w:val="both"/>
        <w:rPr>
          <w:rFonts w:ascii="Century Gothic" w:hAnsi="Century Gothic"/>
          <w:sz w:val="22"/>
          <w:lang w:val="es-ES_tradnl"/>
        </w:rPr>
      </w:pPr>
      <w:r>
        <w:rPr>
          <w:rFonts w:ascii="Century Gothic" w:hAnsi="Century Gothic"/>
          <w:noProof/>
          <w:sz w:val="22"/>
          <w:lang w:val="es-CL" w:eastAsia="es-CL"/>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6350</wp:posOffset>
                </wp:positionV>
                <wp:extent cx="1442720" cy="1804035"/>
                <wp:effectExtent l="0" t="0" r="0"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42720" cy="1804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47AB" w:rsidRPr="000003DF" w:rsidRDefault="001147AB">
                            <w:pPr>
                              <w:rPr>
                                <w:color w:val="FFFFFF" w:themeColor="background1"/>
                              </w:rPr>
                            </w:pPr>
                            <w:r w:rsidRPr="000003DF">
                              <w:rPr>
                                <w:noProof/>
                                <w:color w:val="FFFFFF" w:themeColor="background1"/>
                                <w:lang w:val="es-CL" w:eastAsia="es-CL"/>
                              </w:rPr>
                              <w:drawing>
                                <wp:inline distT="0" distB="0" distL="0" distR="0">
                                  <wp:extent cx="1323975" cy="1724025"/>
                                  <wp:effectExtent l="19050" t="0" r="9525" b="0"/>
                                  <wp:docPr id="4" name="Imagen 4" descr="C:\Users\Tomo\Desktop\Rojas &amp; Sobera SPA\Curriculos\Fotografía Currícu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mo\Desktop\Rojas &amp; Sobera SPA\Curriculos\Fotografía Currículo.jpg"/>
                                          <pic:cNvPicPr>
                                            <a:picLocks noChangeAspect="1" noChangeArrowheads="1"/>
                                          </pic:cNvPicPr>
                                        </pic:nvPicPr>
                                        <pic:blipFill>
                                          <a:blip r:embed="rId8"/>
                                          <a:srcRect/>
                                          <a:stretch>
                                            <a:fillRect/>
                                          </a:stretch>
                                        </pic:blipFill>
                                        <pic:spPr bwMode="auto">
                                          <a:xfrm>
                                            <a:off x="0" y="0"/>
                                            <a:ext cx="1323975" cy="17240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2" o:spid="_x0000_s1026" type="#_x0000_t202" style="position:absolute;left:0;text-align:left;margin-left:0;margin-top:.5pt;width:113.6pt;height:142.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" stroked="f">
                <v:path arrowok="t"/>
                <v:textbox>
                  <w:txbxContent>
                    <w:p w:rsidR="001147AB" w:rsidRPr="000003DF" w:rsidRDefault="001147AB">
                      <w:pPr>
                        <w:rPr>
                          <w:color w:val="FFFFFF" w:themeColor="background1"/>
                        </w:rPr>
                      </w:pPr>
                      <w:r w:rsidRPr="000003DF">
                        <w:rPr>
                          <w:noProof/>
                          <w:color w:val="FFFFFF" w:themeColor="background1"/>
                          <w:lang w:val="es-CL" w:eastAsia="es-CL"/>
                        </w:rPr>
                        <w:drawing>
                          <wp:inline distT="0" distB="0" distL="0" distR="0">
                            <wp:extent cx="1323975" cy="1724025"/>
                            <wp:effectExtent l="19050" t="0" r="9525" b="0"/>
                            <wp:docPr id="4" name="Imagen 4" descr="C:\Users\Tomo\Desktop\Rojas &amp; Sobera SPA\Curriculos\Fotografía Currícu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mo\Desktop\Rojas &amp; Sobera SPA\Curriculos\Fotografía Currículo.jpg"/>
                                    <pic:cNvPicPr>
                                      <a:picLocks noChangeAspect="1" noChangeArrowheads="1"/>
                                    </pic:cNvPicPr>
                                  </pic:nvPicPr>
                                  <pic:blipFill>
                                    <a:blip r:embed="rId9"/>
                                    <a:srcRect/>
                                    <a:stretch>
                                      <a:fillRect/>
                                    </a:stretch>
                                  </pic:blipFill>
                                  <pic:spPr bwMode="auto">
                                    <a:xfrm>
                                      <a:off x="0" y="0"/>
                                      <a:ext cx="1323975" cy="1724025"/>
                                    </a:xfrm>
                                    <a:prstGeom prst="rect">
                                      <a:avLst/>
                                    </a:prstGeom>
                                    <a:noFill/>
                                    <a:ln w="9525">
                                      <a:noFill/>
                                      <a:miter lim="800000"/>
                                      <a:headEnd/>
                                      <a:tailEnd/>
                                    </a:ln>
                                  </pic:spPr>
                                </pic:pic>
                              </a:graphicData>
                            </a:graphic>
                          </wp:inline>
                        </w:drawing>
                      </w:r>
                    </w:p>
                  </w:txbxContent>
                </v:textbox>
              </v:shape>
            </w:pict>
          </mc:Fallback>
        </mc:AlternateContent>
      </w:r>
      <w:r w:rsidR="001A7D14">
        <w:rPr>
          <w:rFonts w:ascii="Century Gothic" w:hAnsi="Century Gothic"/>
          <w:sz w:val="22"/>
          <w:lang w:val="es-ES_tradnl"/>
        </w:rPr>
        <w:t xml:space="preserve">                                     </w:t>
      </w:r>
      <w:r w:rsidR="00936E8E">
        <w:rPr>
          <w:rFonts w:ascii="Century Gothic" w:hAnsi="Century Gothic"/>
          <w:sz w:val="22"/>
          <w:lang w:val="es-ES_tradnl"/>
        </w:rPr>
        <w:tab/>
      </w:r>
      <w:r w:rsidR="00936E8E">
        <w:rPr>
          <w:rFonts w:ascii="Century Gothic" w:hAnsi="Century Gothic"/>
          <w:sz w:val="22"/>
          <w:lang w:val="es-ES_tradnl"/>
        </w:rPr>
        <w:tab/>
      </w:r>
      <w:r w:rsidR="00936E8E">
        <w:rPr>
          <w:rFonts w:ascii="Century Gothic" w:hAnsi="Century Gothic"/>
          <w:sz w:val="22"/>
          <w:lang w:val="es-ES_tradnl"/>
        </w:rPr>
        <w:tab/>
      </w:r>
      <w:r w:rsidR="00936E8E">
        <w:rPr>
          <w:rFonts w:ascii="Century Gothic" w:hAnsi="Century Gothic"/>
          <w:sz w:val="22"/>
          <w:lang w:val="es-ES_tradnl"/>
        </w:rPr>
        <w:tab/>
      </w:r>
      <w:r w:rsidR="00936E8E">
        <w:rPr>
          <w:rFonts w:ascii="Century Gothic" w:hAnsi="Century Gothic"/>
          <w:sz w:val="22"/>
          <w:lang w:val="es-ES_tradnl"/>
        </w:rPr>
        <w:tab/>
      </w:r>
      <w:r w:rsidR="00936E8E">
        <w:rPr>
          <w:rFonts w:ascii="Century Gothic" w:hAnsi="Century Gothic"/>
          <w:sz w:val="22"/>
          <w:lang w:val="es-ES_tradnl"/>
        </w:rPr>
        <w:tab/>
      </w:r>
      <w:r w:rsidR="00936E8E">
        <w:rPr>
          <w:rFonts w:ascii="Century Gothic" w:hAnsi="Century Gothic"/>
          <w:sz w:val="22"/>
          <w:lang w:val="es-ES_tradnl"/>
        </w:rPr>
        <w:tab/>
      </w:r>
      <w:r w:rsidR="00936E8E">
        <w:rPr>
          <w:rFonts w:ascii="Century Gothic" w:hAnsi="Century Gothic"/>
          <w:sz w:val="22"/>
          <w:lang w:val="es-ES_tradnl"/>
        </w:rPr>
        <w:tab/>
      </w:r>
      <w:r w:rsidR="001A7D14">
        <w:rPr>
          <w:rFonts w:ascii="Century Gothic" w:hAnsi="Century Gothic" w:cs="Arial"/>
          <w:sz w:val="22"/>
          <w:lang w:val="es-CL"/>
        </w:rPr>
        <w:t>Celular: 09-599.20.08</w:t>
      </w:r>
    </w:p>
    <w:p w:rsidR="005A361C" w:rsidRPr="0058220C" w:rsidRDefault="00A0522C" w:rsidP="005A361C">
      <w:pPr>
        <w:spacing w:line="360" w:lineRule="auto"/>
        <w:jc w:val="right"/>
        <w:rPr>
          <w:rFonts w:ascii="Century Gothic" w:hAnsi="Century Gothic" w:cs="Arial"/>
          <w:sz w:val="22"/>
          <w:u w:val="single"/>
          <w:lang w:val="es-CL"/>
        </w:rPr>
      </w:pPr>
      <w:r>
        <w:rPr>
          <w:rFonts w:ascii="Century Gothic" w:hAnsi="Century Gothic" w:cs="Arial"/>
          <w:sz w:val="22"/>
          <w:lang w:val="es-CL"/>
        </w:rPr>
        <w:t>Correo</w:t>
      </w:r>
      <w:r w:rsidR="005A361C">
        <w:rPr>
          <w:rFonts w:ascii="Century Gothic" w:hAnsi="Century Gothic" w:cs="Arial"/>
          <w:sz w:val="22"/>
          <w:lang w:val="es-CL"/>
        </w:rPr>
        <w:t>:</w:t>
      </w:r>
      <w:r w:rsidR="0058220C">
        <w:rPr>
          <w:rFonts w:ascii="Century Gothic" w:hAnsi="Century Gothic" w:cs="Arial"/>
          <w:sz w:val="22"/>
          <w:lang w:val="es-CL"/>
        </w:rPr>
        <w:t xml:space="preserve"> </w:t>
      </w:r>
      <w:r w:rsidR="002C3638">
        <w:rPr>
          <w:rFonts w:ascii="Century Gothic" w:hAnsi="Century Gothic" w:cs="Arial"/>
          <w:color w:val="0066CC"/>
          <w:sz w:val="22"/>
          <w:u w:val="single"/>
          <w:lang w:val="es-CL"/>
        </w:rPr>
        <w:t>jtrojasf</w:t>
      </w:r>
      <w:r w:rsidR="0058220C" w:rsidRPr="0058220C">
        <w:rPr>
          <w:rFonts w:ascii="Century Gothic" w:hAnsi="Century Gothic" w:cs="Arial"/>
          <w:color w:val="0066CC"/>
          <w:sz w:val="22"/>
          <w:u w:val="single"/>
          <w:lang w:val="es-CL"/>
        </w:rPr>
        <w:t>@</w:t>
      </w:r>
      <w:r w:rsidR="002C3638">
        <w:rPr>
          <w:rFonts w:ascii="Century Gothic" w:hAnsi="Century Gothic" w:cs="Arial"/>
          <w:color w:val="0066CC"/>
          <w:sz w:val="22"/>
          <w:u w:val="single"/>
          <w:lang w:val="es-CL"/>
        </w:rPr>
        <w:t>gmail.com</w:t>
      </w:r>
    </w:p>
    <w:p w:rsidR="00FF3FC8" w:rsidRDefault="00FF3FC8" w:rsidP="005A361C">
      <w:pPr>
        <w:spacing w:line="360" w:lineRule="auto"/>
        <w:jc w:val="right"/>
        <w:rPr>
          <w:rFonts w:ascii="Century Gothic" w:hAnsi="Century Gothic" w:cs="Arial"/>
          <w:sz w:val="22"/>
          <w:lang w:val="es-CL"/>
        </w:rPr>
      </w:pPr>
      <w:r>
        <w:rPr>
          <w:rFonts w:ascii="Century Gothic" w:hAnsi="Century Gothic" w:cs="Arial"/>
          <w:sz w:val="22"/>
          <w:lang w:val="es-CL"/>
        </w:rPr>
        <w:t xml:space="preserve">RUT: </w:t>
      </w:r>
      <w:r w:rsidR="0058220C">
        <w:rPr>
          <w:rFonts w:ascii="Century Gothic" w:hAnsi="Century Gothic" w:cs="Arial"/>
          <w:sz w:val="22"/>
          <w:lang w:val="es-CL"/>
        </w:rPr>
        <w:t>9.246.358-3</w:t>
      </w:r>
    </w:p>
    <w:p w:rsidR="00FA6F87" w:rsidRPr="001A7D14" w:rsidRDefault="00DE6ECA" w:rsidP="00F8774A">
      <w:pPr>
        <w:spacing w:line="360" w:lineRule="auto"/>
        <w:jc w:val="right"/>
        <w:rPr>
          <w:rFonts w:ascii="Century Gothic" w:hAnsi="Century Gothic" w:cs="Arial"/>
          <w:b/>
          <w:sz w:val="22"/>
          <w:lang w:val="es-CL"/>
        </w:rPr>
      </w:pPr>
      <w:r w:rsidRPr="001A7D14">
        <w:rPr>
          <w:rFonts w:ascii="Century Gothic" w:hAnsi="Century Gothic" w:cs="Arial"/>
          <w:b/>
          <w:sz w:val="22"/>
          <w:lang w:val="es-CL"/>
        </w:rPr>
        <w:t>Título</w:t>
      </w:r>
      <w:r w:rsidR="00C33253" w:rsidRPr="001A7D14">
        <w:rPr>
          <w:rFonts w:ascii="Century Gothic" w:hAnsi="Century Gothic" w:cs="Arial"/>
          <w:b/>
          <w:sz w:val="22"/>
          <w:lang w:val="es-CL"/>
        </w:rPr>
        <w:t>s y</w:t>
      </w:r>
      <w:r w:rsidRPr="001A7D14">
        <w:rPr>
          <w:rFonts w:ascii="Century Gothic" w:hAnsi="Century Gothic" w:cs="Arial"/>
          <w:b/>
          <w:sz w:val="22"/>
          <w:lang w:val="es-CL"/>
        </w:rPr>
        <w:t xml:space="preserve"> Grado</w:t>
      </w:r>
      <w:r w:rsidR="00C33253" w:rsidRPr="001A7D14">
        <w:rPr>
          <w:rFonts w:ascii="Century Gothic" w:hAnsi="Century Gothic" w:cs="Arial"/>
          <w:b/>
          <w:sz w:val="22"/>
          <w:lang w:val="es-CL"/>
        </w:rPr>
        <w:t>s</w:t>
      </w:r>
      <w:r w:rsidRPr="001A7D14">
        <w:rPr>
          <w:rFonts w:ascii="Century Gothic" w:hAnsi="Century Gothic" w:cs="Arial"/>
          <w:b/>
          <w:sz w:val="22"/>
          <w:lang w:val="es-CL"/>
        </w:rPr>
        <w:t xml:space="preserve"> Académico</w:t>
      </w:r>
      <w:r w:rsidR="00C33253" w:rsidRPr="001A7D14">
        <w:rPr>
          <w:rFonts w:ascii="Century Gothic" w:hAnsi="Century Gothic" w:cs="Arial"/>
          <w:b/>
          <w:sz w:val="22"/>
          <w:lang w:val="es-CL"/>
        </w:rPr>
        <w:t>s</w:t>
      </w:r>
    </w:p>
    <w:p w:rsidR="00FA6F87" w:rsidRDefault="005A361C" w:rsidP="005A361C">
      <w:pPr>
        <w:spacing w:line="360" w:lineRule="auto"/>
        <w:jc w:val="right"/>
        <w:rPr>
          <w:rFonts w:ascii="Century Gothic" w:hAnsi="Century Gothic" w:cs="Arial"/>
          <w:sz w:val="22"/>
          <w:lang w:val="es-CL"/>
        </w:rPr>
      </w:pPr>
      <w:r>
        <w:rPr>
          <w:rFonts w:ascii="Century Gothic" w:hAnsi="Century Gothic" w:cs="Arial"/>
          <w:sz w:val="22"/>
          <w:lang w:val="es-CL"/>
        </w:rPr>
        <w:t xml:space="preserve">Ingeniero </w:t>
      </w:r>
      <w:r w:rsidR="00C33253">
        <w:rPr>
          <w:rFonts w:ascii="Century Gothic" w:hAnsi="Century Gothic" w:cs="Arial"/>
          <w:sz w:val="22"/>
          <w:lang w:val="es-CL"/>
        </w:rPr>
        <w:t>Civil en Obras Civiles Universidad de Santiago de Chile</w:t>
      </w:r>
    </w:p>
    <w:p w:rsidR="00C33253" w:rsidRDefault="00C33253" w:rsidP="005A361C">
      <w:pPr>
        <w:spacing w:line="360" w:lineRule="auto"/>
        <w:jc w:val="right"/>
        <w:rPr>
          <w:rFonts w:ascii="Century Gothic" w:hAnsi="Century Gothic" w:cs="Arial"/>
          <w:sz w:val="22"/>
          <w:lang w:val="es-CL"/>
        </w:rPr>
      </w:pPr>
      <w:r>
        <w:rPr>
          <w:rFonts w:ascii="Century Gothic" w:hAnsi="Century Gothic" w:cs="Arial"/>
          <w:sz w:val="22"/>
          <w:lang w:val="es-CL"/>
        </w:rPr>
        <w:t>Licenciado en Ciencias de la Ingeniería</w:t>
      </w:r>
    </w:p>
    <w:p w:rsidR="007129F9" w:rsidRDefault="00A0522C" w:rsidP="00056434">
      <w:pPr>
        <w:spacing w:line="360" w:lineRule="auto"/>
        <w:jc w:val="right"/>
        <w:rPr>
          <w:rFonts w:ascii="Century Gothic" w:hAnsi="Century Gothic" w:cs="Arial"/>
          <w:bCs/>
          <w:sz w:val="22"/>
          <w:lang w:val="es-ES_tradnl"/>
        </w:rPr>
      </w:pPr>
      <w:r>
        <w:rPr>
          <w:rFonts w:ascii="Century Gothic" w:hAnsi="Century Gothic" w:cs="Arial"/>
          <w:bCs/>
          <w:sz w:val="22"/>
          <w:lang w:val="es-ES_tradnl"/>
        </w:rPr>
        <w:t xml:space="preserve">Ing. de Ejecución </w:t>
      </w:r>
      <w:proofErr w:type="spellStart"/>
      <w:r w:rsidR="00C33253">
        <w:rPr>
          <w:rFonts w:ascii="Century Gothic" w:hAnsi="Century Gothic" w:cs="Arial"/>
          <w:bCs/>
          <w:sz w:val="22"/>
          <w:lang w:val="es-ES_tradnl"/>
        </w:rPr>
        <w:t>Geomensura</w:t>
      </w:r>
      <w:proofErr w:type="spellEnd"/>
      <w:r w:rsidR="00C33253">
        <w:rPr>
          <w:rFonts w:ascii="Century Gothic" w:hAnsi="Century Gothic" w:cs="Arial"/>
          <w:bCs/>
          <w:sz w:val="22"/>
          <w:lang w:val="es-ES_tradnl"/>
        </w:rPr>
        <w:t>, Universidad de Santiago de Chile</w:t>
      </w:r>
    </w:p>
    <w:p w:rsidR="005A361C" w:rsidRDefault="00AF324A" w:rsidP="005A361C">
      <w:pPr>
        <w:spacing w:line="360" w:lineRule="auto"/>
        <w:jc w:val="both"/>
        <w:rPr>
          <w:rFonts w:ascii="Century Gothic" w:hAnsi="Century Gothic"/>
          <w:sz w:val="22"/>
          <w:lang w:val="es-ES_tradnl"/>
        </w:rPr>
      </w:pPr>
      <w:r>
        <w:rPr>
          <w:rFonts w:ascii="Century Gothic" w:hAnsi="Century Gothic"/>
          <w:noProof/>
          <w:sz w:val="22"/>
          <w:lang w:val="es-CL" w:eastAsia="es-CL"/>
        </w:rPr>
        <mc:AlternateContent>
          <mc:Choice Requires="wps">
            <w:drawing>
              <wp:anchor distT="4294967295" distB="4294967295" distL="114300" distR="114300" simplePos="0" relativeHeight="251656192" behindDoc="0" locked="0" layoutInCell="1" allowOverlap="1">
                <wp:simplePos x="0" y="0"/>
                <wp:positionH relativeFrom="column">
                  <wp:posOffset>0</wp:posOffset>
                </wp:positionH>
                <wp:positionV relativeFrom="paragraph">
                  <wp:posOffset>135889</wp:posOffset>
                </wp:positionV>
                <wp:extent cx="6318885" cy="0"/>
                <wp:effectExtent l="0" t="19050" r="5715" b="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18885" cy="0"/>
                        </a:xfrm>
                        <a:prstGeom prst="line">
                          <a:avLst/>
                        </a:prstGeom>
                        <a:noFill/>
                        <a:ln w="38100">
                          <a:solidFill>
                            <a:srgbClr val="66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D88D6A" id="Line 6"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0.7pt" to="497.55pt,10.7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" strokecolor="#669" strokeweight="3pt">
                <o:lock v:ext="edit" shapetype="f"/>
              </v:line>
            </w:pict>
          </mc:Fallback>
        </mc:AlternateContent>
      </w:r>
    </w:p>
    <w:p w:rsidR="00FA6F87" w:rsidRDefault="00FA6F87" w:rsidP="00851AC6">
      <w:pPr>
        <w:pStyle w:val="Subttulo"/>
        <w:spacing w:line="276" w:lineRule="auto"/>
        <w:rPr>
          <w:rFonts w:ascii="Century Gothic" w:hAnsi="Century Gothic"/>
          <w:color w:val="666699"/>
          <w:sz w:val="22"/>
          <w:u w:val="none"/>
        </w:rPr>
      </w:pPr>
      <w:r>
        <w:rPr>
          <w:rFonts w:ascii="Century Gothic" w:hAnsi="Century Gothic"/>
          <w:color w:val="666699"/>
          <w:sz w:val="22"/>
          <w:u w:val="none"/>
        </w:rPr>
        <w:t>FERFIL PROFESIONAL</w:t>
      </w:r>
    </w:p>
    <w:p w:rsidR="00AC30A6" w:rsidRPr="00AC30A6" w:rsidRDefault="00AC30A6" w:rsidP="00851AC6">
      <w:pPr>
        <w:pStyle w:val="Subttulo"/>
        <w:spacing w:line="276" w:lineRule="auto"/>
        <w:rPr>
          <w:rFonts w:ascii="Century Gothic" w:hAnsi="Century Gothic" w:cs="Times New Roman"/>
          <w:b w:val="0"/>
          <w:bCs w:val="0"/>
          <w:color w:val="000000"/>
          <w:sz w:val="22"/>
          <w:u w:val="none"/>
        </w:rPr>
      </w:pPr>
      <w:r w:rsidRPr="00AC30A6">
        <w:rPr>
          <w:rFonts w:ascii="Century Gothic" w:hAnsi="Century Gothic" w:cs="Times New Roman"/>
          <w:b w:val="0"/>
          <w:bCs w:val="0"/>
          <w:color w:val="000000"/>
          <w:sz w:val="22"/>
          <w:u w:val="none"/>
        </w:rPr>
        <w:t xml:space="preserve">Ingeniero Civil en Obras Civiles, con </w:t>
      </w:r>
      <w:r w:rsidR="00417CB8">
        <w:rPr>
          <w:rFonts w:ascii="Century Gothic" w:hAnsi="Century Gothic" w:cs="Times New Roman"/>
          <w:b w:val="0"/>
          <w:bCs w:val="0"/>
          <w:color w:val="000000"/>
          <w:sz w:val="22"/>
          <w:u w:val="none"/>
        </w:rPr>
        <w:t>22</w:t>
      </w:r>
      <w:r w:rsidRPr="00AC30A6">
        <w:rPr>
          <w:rFonts w:ascii="Century Gothic" w:hAnsi="Century Gothic" w:cs="Times New Roman"/>
          <w:b w:val="0"/>
          <w:bCs w:val="0"/>
          <w:color w:val="000000"/>
          <w:sz w:val="22"/>
          <w:u w:val="none"/>
        </w:rPr>
        <w:t xml:space="preserve"> años de experiencia en </w:t>
      </w:r>
      <w:r w:rsidR="00FA6263">
        <w:rPr>
          <w:rFonts w:ascii="Century Gothic" w:hAnsi="Century Gothic" w:cs="Times New Roman"/>
          <w:b w:val="0"/>
          <w:bCs w:val="0"/>
          <w:color w:val="000000"/>
          <w:sz w:val="22"/>
          <w:u w:val="none"/>
        </w:rPr>
        <w:t>p</w:t>
      </w:r>
      <w:r w:rsidRPr="00AC30A6">
        <w:rPr>
          <w:rFonts w:ascii="Century Gothic" w:hAnsi="Century Gothic" w:cs="Times New Roman"/>
          <w:b w:val="0"/>
          <w:bCs w:val="0"/>
          <w:color w:val="000000"/>
          <w:sz w:val="22"/>
          <w:u w:val="none"/>
        </w:rPr>
        <w:t>royectos de la construcción</w:t>
      </w:r>
      <w:r w:rsidR="00FA6263">
        <w:rPr>
          <w:rFonts w:ascii="Century Gothic" w:hAnsi="Century Gothic" w:cs="Times New Roman"/>
          <w:b w:val="0"/>
          <w:bCs w:val="0"/>
          <w:color w:val="000000"/>
          <w:sz w:val="22"/>
          <w:u w:val="none"/>
        </w:rPr>
        <w:t xml:space="preserve"> y minería</w:t>
      </w:r>
      <w:r w:rsidRPr="00AC30A6">
        <w:rPr>
          <w:rFonts w:ascii="Century Gothic" w:hAnsi="Century Gothic" w:cs="Times New Roman"/>
          <w:b w:val="0"/>
          <w:bCs w:val="0"/>
          <w:color w:val="000000"/>
          <w:sz w:val="22"/>
          <w:u w:val="none"/>
        </w:rPr>
        <w:t xml:space="preserve">. Todos los proyectos abordados se </w:t>
      </w:r>
      <w:r w:rsidR="00885F0B">
        <w:rPr>
          <w:rFonts w:ascii="Century Gothic" w:hAnsi="Century Gothic" w:cs="Times New Roman"/>
          <w:b w:val="0"/>
          <w:bCs w:val="0"/>
          <w:color w:val="000000"/>
          <w:sz w:val="22"/>
          <w:u w:val="none"/>
        </w:rPr>
        <w:t>han realizado</w:t>
      </w:r>
      <w:r w:rsidRPr="00AC30A6">
        <w:rPr>
          <w:rFonts w:ascii="Century Gothic" w:hAnsi="Century Gothic" w:cs="Times New Roman"/>
          <w:b w:val="0"/>
          <w:bCs w:val="0"/>
          <w:color w:val="000000"/>
          <w:sz w:val="22"/>
          <w:u w:val="none"/>
        </w:rPr>
        <w:t xml:space="preserve"> bajo una eficiente administración de los recursos humanos y financieros, cumpliendo con los tiempos establecidos</w:t>
      </w:r>
      <w:r w:rsidR="00885F0B">
        <w:rPr>
          <w:rFonts w:ascii="Century Gothic" w:hAnsi="Century Gothic" w:cs="Times New Roman"/>
          <w:b w:val="0"/>
          <w:bCs w:val="0"/>
          <w:color w:val="000000"/>
          <w:sz w:val="22"/>
          <w:u w:val="none"/>
        </w:rPr>
        <w:t>,</w:t>
      </w:r>
      <w:r w:rsidRPr="00AC30A6">
        <w:rPr>
          <w:rFonts w:ascii="Century Gothic" w:hAnsi="Century Gothic" w:cs="Times New Roman"/>
          <w:b w:val="0"/>
          <w:bCs w:val="0"/>
          <w:color w:val="000000"/>
          <w:sz w:val="22"/>
          <w:u w:val="none"/>
        </w:rPr>
        <w:t xml:space="preserve"> la calidad técnica especificada</w:t>
      </w:r>
      <w:r w:rsidR="00885F0B">
        <w:rPr>
          <w:rFonts w:ascii="Century Gothic" w:hAnsi="Century Gothic" w:cs="Times New Roman"/>
          <w:b w:val="0"/>
          <w:bCs w:val="0"/>
          <w:color w:val="000000"/>
          <w:sz w:val="22"/>
          <w:u w:val="none"/>
        </w:rPr>
        <w:t xml:space="preserve"> y la seguridad de los trabajadores</w:t>
      </w:r>
      <w:r w:rsidRPr="00AC30A6">
        <w:rPr>
          <w:rFonts w:ascii="Century Gothic" w:hAnsi="Century Gothic" w:cs="Times New Roman"/>
          <w:b w:val="0"/>
          <w:bCs w:val="0"/>
          <w:color w:val="000000"/>
          <w:sz w:val="22"/>
          <w:u w:val="none"/>
        </w:rPr>
        <w:t>. El trabajo en</w:t>
      </w:r>
      <w:r w:rsidR="002A4C2C">
        <w:rPr>
          <w:rFonts w:ascii="Century Gothic" w:hAnsi="Century Gothic" w:cs="Times New Roman"/>
          <w:b w:val="0"/>
          <w:bCs w:val="0"/>
          <w:color w:val="000000"/>
          <w:sz w:val="22"/>
          <w:u w:val="none"/>
        </w:rPr>
        <w:t xml:space="preserve"> equipo, liderazgo, pro</w:t>
      </w:r>
      <w:r w:rsidR="002D62FA">
        <w:rPr>
          <w:rFonts w:ascii="Century Gothic" w:hAnsi="Century Gothic" w:cs="Times New Roman"/>
          <w:b w:val="0"/>
          <w:bCs w:val="0"/>
          <w:color w:val="000000"/>
          <w:sz w:val="22"/>
          <w:u w:val="none"/>
        </w:rPr>
        <w:t>-</w:t>
      </w:r>
      <w:r w:rsidR="002A4C2C">
        <w:rPr>
          <w:rFonts w:ascii="Century Gothic" w:hAnsi="Century Gothic" w:cs="Times New Roman"/>
          <w:b w:val="0"/>
          <w:bCs w:val="0"/>
          <w:color w:val="000000"/>
          <w:sz w:val="22"/>
          <w:u w:val="none"/>
        </w:rPr>
        <w:t>actividad</w:t>
      </w:r>
      <w:r w:rsidRPr="00AC30A6">
        <w:rPr>
          <w:rFonts w:ascii="Century Gothic" w:hAnsi="Century Gothic" w:cs="Times New Roman"/>
          <w:b w:val="0"/>
          <w:bCs w:val="0"/>
          <w:color w:val="000000"/>
          <w:sz w:val="22"/>
          <w:u w:val="none"/>
        </w:rPr>
        <w:t xml:space="preserve"> y excelentes relaciones interpersonales, son habilidades que junto al compromiso en las responsabilidades que adquiero constituyen mis fortalezas. Resultado de mi experiencia me siento capacitado para desempeñar diversas funciones que la Ingeniería requiera.</w:t>
      </w:r>
    </w:p>
    <w:p w:rsidR="007129F9" w:rsidRPr="00056434" w:rsidRDefault="00AF324A" w:rsidP="00851AC6">
      <w:pPr>
        <w:spacing w:line="276" w:lineRule="auto"/>
      </w:pPr>
      <w:r>
        <w:rPr>
          <w:noProof/>
          <w:lang w:val="es-CL" w:eastAsia="es-CL"/>
        </w:rPr>
        <mc:AlternateContent>
          <mc:Choice Requires="wps">
            <w:drawing>
              <wp:anchor distT="4294967295" distB="4294967295" distL="114300" distR="114300" simplePos="0" relativeHeight="251657216" behindDoc="0" locked="0" layoutInCell="1" allowOverlap="1">
                <wp:simplePos x="0" y="0"/>
                <wp:positionH relativeFrom="column">
                  <wp:posOffset>0</wp:posOffset>
                </wp:positionH>
                <wp:positionV relativeFrom="paragraph">
                  <wp:posOffset>41909</wp:posOffset>
                </wp:positionV>
                <wp:extent cx="6318885" cy="0"/>
                <wp:effectExtent l="0" t="19050" r="5715" b="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18885" cy="0"/>
                        </a:xfrm>
                        <a:prstGeom prst="line">
                          <a:avLst/>
                        </a:prstGeom>
                        <a:noFill/>
                        <a:ln w="38100">
                          <a:solidFill>
                            <a:srgbClr val="66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2F2F4A" id="Line 7"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3pt" to="497.55pt,3.3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" strokecolor="#669" strokeweight="3pt">
                <o:lock v:ext="edit" shapetype="f"/>
              </v:line>
            </w:pict>
          </mc:Fallback>
        </mc:AlternateContent>
      </w:r>
    </w:p>
    <w:p w:rsidR="00FA6F87" w:rsidRPr="00271505" w:rsidRDefault="00FA6F87" w:rsidP="00851AC6">
      <w:pPr>
        <w:pStyle w:val="Subttulo"/>
        <w:spacing w:line="276" w:lineRule="auto"/>
        <w:rPr>
          <w:rFonts w:ascii="Century Gothic" w:hAnsi="Century Gothic"/>
          <w:color w:val="666699"/>
          <w:sz w:val="24"/>
          <w:u w:val="none"/>
        </w:rPr>
      </w:pPr>
      <w:r w:rsidRPr="00271505">
        <w:rPr>
          <w:rFonts w:ascii="Century Gothic" w:hAnsi="Century Gothic"/>
          <w:color w:val="666699"/>
          <w:sz w:val="24"/>
          <w:u w:val="none"/>
        </w:rPr>
        <w:t>ANTECEDENTES LABORALES</w:t>
      </w:r>
    </w:p>
    <w:p w:rsidR="00695FA6" w:rsidRDefault="00695FA6" w:rsidP="00695FA6">
      <w:pPr>
        <w:pStyle w:val="ParaAttribute10"/>
        <w:spacing w:line="276" w:lineRule="auto"/>
        <w:rPr>
          <w:rFonts w:ascii="Century Gothic" w:eastAsia="Century Gothic" w:hAnsi="Century Gothic"/>
          <w:b/>
          <w:sz w:val="24"/>
          <w:szCs w:val="24"/>
        </w:rPr>
      </w:pPr>
      <w:r>
        <w:rPr>
          <w:rFonts w:ascii="Century Gothic" w:eastAsia="Century Gothic" w:hAnsi="Century Gothic"/>
          <w:b/>
          <w:sz w:val="24"/>
          <w:szCs w:val="24"/>
        </w:rPr>
        <w:t>Ferrovial Agroman</w:t>
      </w:r>
    </w:p>
    <w:p w:rsidR="00417CB8" w:rsidRDefault="00417CB8" w:rsidP="00695FA6">
      <w:pPr>
        <w:pStyle w:val="ParaAttribute10"/>
        <w:spacing w:line="276" w:lineRule="auto"/>
        <w:rPr>
          <w:rStyle w:val="CharAttribute16"/>
        </w:rPr>
      </w:pPr>
      <w:r>
        <w:rPr>
          <w:rStyle w:val="CharAttribute16"/>
        </w:rPr>
        <w:t>Jefe de Terreno</w:t>
      </w:r>
      <w:r>
        <w:rPr>
          <w:rStyle w:val="CharAttribute16"/>
        </w:rPr>
        <w:tab/>
      </w:r>
      <w:r>
        <w:rPr>
          <w:rStyle w:val="CharAttribute16"/>
        </w:rPr>
        <w:tab/>
      </w:r>
      <w:r>
        <w:rPr>
          <w:rStyle w:val="CharAttribute16"/>
        </w:rPr>
        <w:tab/>
      </w:r>
      <w:r>
        <w:rPr>
          <w:rStyle w:val="CharAttribute16"/>
        </w:rPr>
        <w:tab/>
      </w:r>
      <w:r>
        <w:rPr>
          <w:rStyle w:val="CharAttribute16"/>
        </w:rPr>
        <w:tab/>
      </w:r>
      <w:r>
        <w:rPr>
          <w:rStyle w:val="CharAttribute16"/>
        </w:rPr>
        <w:tab/>
      </w:r>
      <w:r>
        <w:rPr>
          <w:rStyle w:val="CharAttribute16"/>
        </w:rPr>
        <w:tab/>
      </w:r>
      <w:r>
        <w:rPr>
          <w:rStyle w:val="CharAttribute16"/>
        </w:rPr>
        <w:tab/>
        <w:t>Agosto 2017 a la Fecha</w:t>
      </w:r>
      <w:r>
        <w:rPr>
          <w:rStyle w:val="CharAttribute16"/>
        </w:rPr>
        <w:tab/>
      </w:r>
    </w:p>
    <w:p w:rsidR="00417CB8" w:rsidRPr="00A11E7E" w:rsidRDefault="00417CB8" w:rsidP="00695FA6">
      <w:pPr>
        <w:pStyle w:val="ParaAttribute10"/>
        <w:spacing w:line="276" w:lineRule="auto"/>
        <w:rPr>
          <w:rStyle w:val="CharAttribute16"/>
          <w:b w:val="0"/>
          <w:color w:val="auto"/>
        </w:rPr>
      </w:pPr>
      <w:r w:rsidRPr="00A11E7E">
        <w:rPr>
          <w:rStyle w:val="CharAttribute16"/>
          <w:b w:val="0"/>
          <w:color w:val="auto"/>
        </w:rPr>
        <w:t>Jefe de Terreno en la construcción del Centro de Justicia Puente Alto (7.900 m2) con un presupuesto de 10.900 Millones de Pesos.</w:t>
      </w:r>
    </w:p>
    <w:p w:rsidR="00695FA6" w:rsidRDefault="00695FA6" w:rsidP="00695FA6">
      <w:pPr>
        <w:pStyle w:val="ParaAttribute10"/>
        <w:spacing w:line="276" w:lineRule="auto"/>
        <w:rPr>
          <w:rFonts w:ascii="Century Gothic" w:eastAsia="Century Gothic" w:hAnsi="Century Gothic"/>
          <w:b/>
          <w:sz w:val="24"/>
          <w:szCs w:val="24"/>
        </w:rPr>
      </w:pPr>
      <w:r w:rsidRPr="00B600A0">
        <w:rPr>
          <w:rStyle w:val="CharAttribute16"/>
        </w:rPr>
        <w:t>Jefe de Oficina Técnica</w:t>
      </w:r>
      <w:r w:rsidRPr="00B600A0">
        <w:rPr>
          <w:rStyle w:val="CharAttribute16"/>
        </w:rPr>
        <w:tab/>
      </w:r>
      <w:r w:rsidR="002D62FA">
        <w:rPr>
          <w:rStyle w:val="CharAttribute16"/>
        </w:rPr>
        <w:t xml:space="preserve">/ </w:t>
      </w:r>
      <w:r w:rsidR="00E63169">
        <w:rPr>
          <w:rStyle w:val="CharAttribute16"/>
        </w:rPr>
        <w:t>Jefe</w:t>
      </w:r>
      <w:r w:rsidRPr="00B600A0">
        <w:rPr>
          <w:rStyle w:val="CharAttribute16"/>
        </w:rPr>
        <w:tab/>
      </w:r>
      <w:r w:rsidR="00417CB8">
        <w:rPr>
          <w:rStyle w:val="CharAttribute16"/>
        </w:rPr>
        <w:t>de Terreno (Metro Ñuble)</w:t>
      </w:r>
      <w:r w:rsidR="002D62FA">
        <w:rPr>
          <w:rStyle w:val="CharAttribute16"/>
        </w:rPr>
        <w:tab/>
        <w:t xml:space="preserve"> </w:t>
      </w:r>
      <w:r w:rsidRPr="00B600A0">
        <w:rPr>
          <w:rStyle w:val="CharAttribute16"/>
        </w:rPr>
        <w:t>Febrero 2016</w:t>
      </w:r>
      <w:r w:rsidR="00417CB8">
        <w:rPr>
          <w:rStyle w:val="CharAttribute16"/>
        </w:rPr>
        <w:t>-Julio 2017</w:t>
      </w:r>
    </w:p>
    <w:p w:rsidR="00695FA6" w:rsidRPr="00A11E7E" w:rsidRDefault="00695FA6" w:rsidP="00695FA6">
      <w:pPr>
        <w:pStyle w:val="ParaAttribute10"/>
        <w:spacing w:line="276" w:lineRule="auto"/>
        <w:rPr>
          <w:rStyle w:val="CharAttribute17"/>
          <w:b w:val="0"/>
          <w:szCs w:val="24"/>
        </w:rPr>
      </w:pPr>
      <w:r w:rsidRPr="00A11E7E">
        <w:rPr>
          <w:rStyle w:val="CharAttribute17"/>
          <w:b w:val="0"/>
          <w:szCs w:val="24"/>
        </w:rPr>
        <w:t>Jefe de oficina técnica para las estaciones de Ñuble y Ñuñoa, contrato de 1.100.000 U.F.</w:t>
      </w:r>
      <w:r w:rsidR="002D62FA" w:rsidRPr="00A11E7E">
        <w:rPr>
          <w:rStyle w:val="CharAttribute17"/>
          <w:b w:val="0"/>
          <w:szCs w:val="24"/>
        </w:rPr>
        <w:t xml:space="preserve"> Jefe de Terreno Estaciones Ñuble</w:t>
      </w:r>
    </w:p>
    <w:p w:rsidR="00B130BB" w:rsidRPr="00695FA6" w:rsidRDefault="00B130BB" w:rsidP="00851AC6">
      <w:pPr>
        <w:spacing w:line="276" w:lineRule="auto"/>
        <w:rPr>
          <w:rFonts w:ascii="Century Gothic" w:hAnsi="Century Gothic"/>
          <w:b/>
          <w:lang w:val="es-CL"/>
        </w:rPr>
      </w:pPr>
    </w:p>
    <w:p w:rsidR="004F78E6" w:rsidRDefault="004F78E6" w:rsidP="00851AC6">
      <w:pPr>
        <w:spacing w:line="276" w:lineRule="auto"/>
        <w:rPr>
          <w:rFonts w:ascii="Century Gothic" w:hAnsi="Century Gothic"/>
          <w:b/>
        </w:rPr>
      </w:pPr>
      <w:r>
        <w:rPr>
          <w:rFonts w:ascii="Century Gothic" w:hAnsi="Century Gothic"/>
          <w:b/>
        </w:rPr>
        <w:t>Consorcio Siga-</w:t>
      </w:r>
      <w:proofErr w:type="spellStart"/>
      <w:r>
        <w:rPr>
          <w:rFonts w:ascii="Century Gothic" w:hAnsi="Century Gothic"/>
          <w:b/>
        </w:rPr>
        <w:t>Poch</w:t>
      </w:r>
      <w:proofErr w:type="spellEnd"/>
    </w:p>
    <w:p w:rsidR="004F78E6" w:rsidRPr="004F78E6" w:rsidRDefault="00151A8B" w:rsidP="00851AC6">
      <w:pPr>
        <w:spacing w:line="276" w:lineRule="auto"/>
        <w:rPr>
          <w:rFonts w:ascii="Century Gothic" w:hAnsi="Century Gothic"/>
          <w:b/>
          <w:color w:val="666699"/>
          <w:lang w:val="es-ES_tradnl"/>
        </w:rPr>
      </w:pPr>
      <w:r>
        <w:rPr>
          <w:rFonts w:ascii="Century Gothic" w:hAnsi="Century Gothic"/>
          <w:b/>
          <w:color w:val="666699"/>
          <w:lang w:val="es-ES_tradnl"/>
        </w:rPr>
        <w:t xml:space="preserve">Ingeniero de Costos </w:t>
      </w:r>
      <w:r w:rsidR="008C39A9">
        <w:rPr>
          <w:rFonts w:ascii="Century Gothic" w:hAnsi="Century Gothic"/>
          <w:b/>
          <w:color w:val="666699"/>
          <w:lang w:val="es-ES_tradnl"/>
        </w:rPr>
        <w:tab/>
      </w:r>
      <w:r w:rsidR="008C39A9">
        <w:rPr>
          <w:rFonts w:ascii="Century Gothic" w:hAnsi="Century Gothic"/>
          <w:b/>
          <w:color w:val="666699"/>
          <w:lang w:val="es-ES_tradnl"/>
        </w:rPr>
        <w:tab/>
      </w:r>
      <w:r w:rsidR="008C39A9">
        <w:rPr>
          <w:rFonts w:ascii="Century Gothic" w:hAnsi="Century Gothic"/>
          <w:b/>
          <w:color w:val="666699"/>
          <w:lang w:val="es-ES_tradnl"/>
        </w:rPr>
        <w:tab/>
      </w:r>
      <w:r w:rsidR="00695FA6">
        <w:rPr>
          <w:rFonts w:ascii="Century Gothic" w:hAnsi="Century Gothic"/>
          <w:b/>
          <w:color w:val="666699"/>
          <w:lang w:val="es-ES_tradnl"/>
        </w:rPr>
        <w:tab/>
      </w:r>
      <w:r w:rsidR="00695FA6">
        <w:rPr>
          <w:rFonts w:ascii="Century Gothic" w:hAnsi="Century Gothic"/>
          <w:b/>
          <w:color w:val="666699"/>
          <w:lang w:val="es-ES_tradnl"/>
        </w:rPr>
        <w:tab/>
        <w:t xml:space="preserve"> </w:t>
      </w:r>
      <w:r w:rsidR="008C39A9">
        <w:rPr>
          <w:rFonts w:ascii="Century Gothic" w:hAnsi="Century Gothic"/>
          <w:b/>
          <w:color w:val="666699"/>
          <w:lang w:val="es-ES_tradnl"/>
        </w:rPr>
        <w:t xml:space="preserve">  </w:t>
      </w:r>
      <w:r w:rsidR="00695FA6">
        <w:rPr>
          <w:rFonts w:ascii="Century Gothic" w:hAnsi="Century Gothic"/>
          <w:b/>
          <w:color w:val="666699"/>
          <w:lang w:val="es-ES_tradnl"/>
        </w:rPr>
        <w:t xml:space="preserve">     </w:t>
      </w:r>
      <w:r w:rsidR="004F78E6">
        <w:rPr>
          <w:rFonts w:ascii="Century Gothic" w:hAnsi="Century Gothic"/>
          <w:b/>
          <w:color w:val="666699"/>
          <w:lang w:val="es-ES_tradnl"/>
        </w:rPr>
        <w:t xml:space="preserve">   Noviembre 2014 a </w:t>
      </w:r>
      <w:r w:rsidR="001E1D8E">
        <w:rPr>
          <w:rFonts w:ascii="Century Gothic" w:hAnsi="Century Gothic"/>
          <w:b/>
          <w:color w:val="666699"/>
          <w:lang w:val="es-ES_tradnl"/>
        </w:rPr>
        <w:t>Enero 2016</w:t>
      </w:r>
    </w:p>
    <w:p w:rsidR="004F78E6" w:rsidRPr="004F78E6" w:rsidRDefault="00A75120" w:rsidP="00851AC6">
      <w:pPr>
        <w:spacing w:line="276" w:lineRule="auto"/>
        <w:rPr>
          <w:rFonts w:ascii="Century Gothic" w:hAnsi="Century Gothic"/>
          <w:lang w:val="es-ES_tradnl"/>
        </w:rPr>
      </w:pPr>
      <w:r>
        <w:rPr>
          <w:rFonts w:ascii="Century Gothic" w:hAnsi="Century Gothic"/>
          <w:lang w:val="es-ES_tradnl"/>
        </w:rPr>
        <w:t>Ingeniero de costos</w:t>
      </w:r>
      <w:r w:rsidR="004F78E6" w:rsidRPr="004F78E6">
        <w:rPr>
          <w:rFonts w:ascii="Century Gothic" w:hAnsi="Century Gothic"/>
          <w:lang w:val="es-ES_tradnl"/>
        </w:rPr>
        <w:t xml:space="preserve"> </w:t>
      </w:r>
      <w:r w:rsidR="004F78E6">
        <w:rPr>
          <w:rFonts w:ascii="Century Gothic" w:hAnsi="Century Gothic"/>
          <w:lang w:val="es-ES_tradnl"/>
        </w:rPr>
        <w:t>para la línea 6 de Metro, para los tramos de Talleres (977.000 U.F.)</w:t>
      </w:r>
      <w:r w:rsidR="00B130BB">
        <w:rPr>
          <w:rFonts w:ascii="Century Gothic" w:hAnsi="Century Gothic"/>
          <w:lang w:val="es-ES_tradnl"/>
        </w:rPr>
        <w:t>, tramo</w:t>
      </w:r>
      <w:r w:rsidR="004F78E6">
        <w:rPr>
          <w:rFonts w:ascii="Century Gothic" w:hAnsi="Century Gothic"/>
          <w:lang w:val="es-ES_tradnl"/>
        </w:rPr>
        <w:t xml:space="preserve"> 0 (</w:t>
      </w:r>
      <w:r w:rsidR="00B130BB">
        <w:rPr>
          <w:rFonts w:ascii="Century Gothic" w:hAnsi="Century Gothic"/>
          <w:lang w:val="es-ES_tradnl"/>
        </w:rPr>
        <w:t>390.000 U.F.)</w:t>
      </w:r>
      <w:r w:rsidR="004F78E6">
        <w:rPr>
          <w:rFonts w:ascii="Century Gothic" w:hAnsi="Century Gothic"/>
          <w:lang w:val="es-ES_tradnl"/>
        </w:rPr>
        <w:t>,</w:t>
      </w:r>
      <w:r w:rsidR="00B130BB">
        <w:rPr>
          <w:rFonts w:ascii="Century Gothic" w:hAnsi="Century Gothic"/>
          <w:lang w:val="es-ES_tradnl"/>
        </w:rPr>
        <w:t xml:space="preserve"> tramo</w:t>
      </w:r>
      <w:r w:rsidR="004F78E6">
        <w:rPr>
          <w:rFonts w:ascii="Century Gothic" w:hAnsi="Century Gothic"/>
          <w:lang w:val="es-ES_tradnl"/>
        </w:rPr>
        <w:t xml:space="preserve"> 1</w:t>
      </w:r>
      <w:r w:rsidR="00B130BB">
        <w:rPr>
          <w:rFonts w:ascii="Century Gothic" w:hAnsi="Century Gothic"/>
          <w:lang w:val="es-ES_tradnl"/>
        </w:rPr>
        <w:t xml:space="preserve"> (270.000 U.F.) e </w:t>
      </w:r>
      <w:proofErr w:type="spellStart"/>
      <w:r w:rsidR="00B130BB">
        <w:rPr>
          <w:rFonts w:ascii="Century Gothic" w:hAnsi="Century Gothic"/>
          <w:lang w:val="es-ES_tradnl"/>
        </w:rPr>
        <w:t>Imaco</w:t>
      </w:r>
      <w:proofErr w:type="spellEnd"/>
      <w:r w:rsidR="00B130BB">
        <w:rPr>
          <w:rFonts w:ascii="Century Gothic" w:hAnsi="Century Gothic"/>
          <w:lang w:val="es-ES_tradnl"/>
        </w:rPr>
        <w:t xml:space="preserve"> (135.000 U.F.)</w:t>
      </w:r>
      <w:r w:rsidR="004F78E6">
        <w:rPr>
          <w:rFonts w:ascii="Century Gothic" w:hAnsi="Century Gothic"/>
          <w:lang w:val="es-ES_tradnl"/>
        </w:rPr>
        <w:t>.</w:t>
      </w:r>
    </w:p>
    <w:p w:rsidR="009666B8" w:rsidRDefault="009666B8" w:rsidP="00851AC6">
      <w:pPr>
        <w:spacing w:line="276" w:lineRule="auto"/>
        <w:rPr>
          <w:rFonts w:ascii="Century Gothic" w:hAnsi="Century Gothic"/>
          <w:b/>
        </w:rPr>
      </w:pPr>
    </w:p>
    <w:p w:rsidR="004E39C1" w:rsidRDefault="004E39C1" w:rsidP="00851AC6">
      <w:pPr>
        <w:spacing w:line="276" w:lineRule="auto"/>
        <w:rPr>
          <w:rFonts w:ascii="Century Gothic" w:hAnsi="Century Gothic"/>
          <w:b/>
        </w:rPr>
      </w:pPr>
      <w:r>
        <w:rPr>
          <w:rFonts w:ascii="Century Gothic" w:hAnsi="Century Gothic"/>
          <w:b/>
        </w:rPr>
        <w:t xml:space="preserve">Constructora </w:t>
      </w:r>
      <w:proofErr w:type="spellStart"/>
      <w:r>
        <w:rPr>
          <w:rFonts w:ascii="Century Gothic" w:hAnsi="Century Gothic"/>
          <w:b/>
        </w:rPr>
        <w:t>Proyekta</w:t>
      </w:r>
      <w:proofErr w:type="spellEnd"/>
    </w:p>
    <w:p w:rsidR="004E39C1" w:rsidRPr="004E39C1" w:rsidRDefault="004E39C1" w:rsidP="00851AC6">
      <w:pPr>
        <w:pStyle w:val="Ttulo5"/>
        <w:spacing w:line="276" w:lineRule="auto"/>
        <w:rPr>
          <w:rFonts w:cs="Times New Roman"/>
        </w:rPr>
      </w:pPr>
      <w:r w:rsidRPr="004E39C1">
        <w:rPr>
          <w:rFonts w:cs="Times New Roman"/>
        </w:rPr>
        <w:t>Ad</w:t>
      </w:r>
      <w:r w:rsidR="00E623D2">
        <w:rPr>
          <w:rFonts w:cs="Times New Roman"/>
        </w:rPr>
        <w:t>ministrador de Obra</w:t>
      </w:r>
      <w:r w:rsidR="00E623D2">
        <w:rPr>
          <w:rFonts w:cs="Times New Roman"/>
        </w:rPr>
        <w:tab/>
      </w:r>
      <w:r w:rsidR="00E623D2">
        <w:rPr>
          <w:rFonts w:cs="Times New Roman"/>
        </w:rPr>
        <w:tab/>
      </w:r>
      <w:r w:rsidR="001A7D14">
        <w:rPr>
          <w:rFonts w:cs="Times New Roman"/>
        </w:rPr>
        <w:tab/>
      </w:r>
      <w:r w:rsidR="001A7D14">
        <w:rPr>
          <w:rFonts w:cs="Times New Roman"/>
        </w:rPr>
        <w:tab/>
      </w:r>
      <w:r w:rsidR="00DD4B5C">
        <w:rPr>
          <w:rFonts w:cs="Times New Roman"/>
        </w:rPr>
        <w:tab/>
      </w:r>
      <w:r w:rsidR="00DD4B5C">
        <w:rPr>
          <w:rFonts w:cs="Times New Roman"/>
        </w:rPr>
        <w:tab/>
      </w:r>
      <w:r w:rsidR="00DD4B5C">
        <w:rPr>
          <w:rFonts w:cs="Times New Roman"/>
        </w:rPr>
        <w:tab/>
        <w:t xml:space="preserve">   Junio </w:t>
      </w:r>
      <w:r>
        <w:rPr>
          <w:rFonts w:cs="Times New Roman"/>
        </w:rPr>
        <w:t xml:space="preserve">2012 </w:t>
      </w:r>
      <w:r w:rsidR="00DD4B5C">
        <w:rPr>
          <w:rFonts w:cs="Times New Roman"/>
        </w:rPr>
        <w:t>–</w:t>
      </w:r>
      <w:r w:rsidR="004F78E6">
        <w:rPr>
          <w:rFonts w:cs="Times New Roman"/>
        </w:rPr>
        <w:t>Julio</w:t>
      </w:r>
      <w:r w:rsidR="00DD4B5C">
        <w:rPr>
          <w:rFonts w:cs="Times New Roman"/>
        </w:rPr>
        <w:t xml:space="preserve"> </w:t>
      </w:r>
      <w:r w:rsidR="00E623D2">
        <w:rPr>
          <w:rFonts w:cs="Times New Roman"/>
        </w:rPr>
        <w:t>2014</w:t>
      </w:r>
    </w:p>
    <w:p w:rsidR="00982BAD" w:rsidRDefault="004E39C1" w:rsidP="009C41C2">
      <w:pPr>
        <w:spacing w:line="276" w:lineRule="auto"/>
        <w:jc w:val="both"/>
        <w:rPr>
          <w:rFonts w:ascii="Century Gothic" w:hAnsi="Century Gothic"/>
          <w:color w:val="000000"/>
          <w:sz w:val="22"/>
        </w:rPr>
      </w:pPr>
      <w:r w:rsidRPr="004E39C1">
        <w:rPr>
          <w:rFonts w:ascii="Century Gothic" w:hAnsi="Century Gothic"/>
          <w:color w:val="000000"/>
          <w:sz w:val="22"/>
        </w:rPr>
        <w:t xml:space="preserve">Construcción de edificio </w:t>
      </w:r>
      <w:r w:rsidR="00851AC6">
        <w:rPr>
          <w:rFonts w:ascii="Century Gothic" w:hAnsi="Century Gothic"/>
          <w:color w:val="000000"/>
          <w:sz w:val="22"/>
        </w:rPr>
        <w:t xml:space="preserve">para oficinas </w:t>
      </w:r>
      <w:r w:rsidRPr="004E39C1">
        <w:rPr>
          <w:rFonts w:ascii="Century Gothic" w:hAnsi="Century Gothic"/>
          <w:color w:val="000000"/>
          <w:sz w:val="22"/>
        </w:rPr>
        <w:t>de 10 pisos más 4 subterráneos</w:t>
      </w:r>
      <w:r w:rsidR="00982BAD">
        <w:rPr>
          <w:rFonts w:ascii="Century Gothic" w:hAnsi="Century Gothic"/>
          <w:color w:val="000000"/>
          <w:sz w:val="22"/>
        </w:rPr>
        <w:t>.</w:t>
      </w:r>
    </w:p>
    <w:p w:rsidR="00982BAD" w:rsidRDefault="00982BAD" w:rsidP="009C41C2">
      <w:pPr>
        <w:spacing w:line="276" w:lineRule="auto"/>
        <w:jc w:val="both"/>
        <w:rPr>
          <w:rFonts w:ascii="Century Gothic" w:hAnsi="Century Gothic"/>
          <w:color w:val="000000"/>
          <w:sz w:val="22"/>
        </w:rPr>
      </w:pPr>
      <w:r>
        <w:rPr>
          <w:rFonts w:ascii="Century Gothic" w:hAnsi="Century Gothic"/>
          <w:color w:val="000000"/>
          <w:sz w:val="22"/>
        </w:rPr>
        <w:t xml:space="preserve">Este trabajo se llevó a cabo </w:t>
      </w:r>
      <w:r w:rsidR="00736FD5">
        <w:rPr>
          <w:rFonts w:ascii="Century Gothic" w:hAnsi="Century Gothic"/>
          <w:color w:val="000000"/>
          <w:sz w:val="22"/>
        </w:rPr>
        <w:t>bajo</w:t>
      </w:r>
      <w:r>
        <w:rPr>
          <w:rFonts w:ascii="Century Gothic" w:hAnsi="Century Gothic"/>
          <w:color w:val="000000"/>
          <w:sz w:val="22"/>
        </w:rPr>
        <w:t xml:space="preserve"> un control eficiente de los costos, calidad y seguridad de las obras ejecutadas, </w:t>
      </w:r>
      <w:r w:rsidR="00736FD5">
        <w:rPr>
          <w:rFonts w:ascii="Century Gothic" w:hAnsi="Century Gothic"/>
          <w:color w:val="000000"/>
          <w:sz w:val="22"/>
        </w:rPr>
        <w:t xml:space="preserve">desarrollando una positiva negociación </w:t>
      </w:r>
      <w:r>
        <w:rPr>
          <w:rFonts w:ascii="Century Gothic" w:hAnsi="Century Gothic"/>
          <w:color w:val="000000"/>
          <w:sz w:val="22"/>
        </w:rPr>
        <w:t xml:space="preserve"> con los sub c</w:t>
      </w:r>
      <w:r w:rsidR="00736FD5">
        <w:rPr>
          <w:rFonts w:ascii="Century Gothic" w:hAnsi="Century Gothic"/>
          <w:color w:val="000000"/>
          <w:sz w:val="22"/>
        </w:rPr>
        <w:t xml:space="preserve">ontratos de </w:t>
      </w:r>
      <w:r w:rsidR="00736FD5">
        <w:rPr>
          <w:rFonts w:ascii="Century Gothic" w:hAnsi="Century Gothic"/>
          <w:color w:val="000000"/>
          <w:sz w:val="22"/>
        </w:rPr>
        <w:lastRenderedPageBreak/>
        <w:t xml:space="preserve">cada especialidad, logrando así ajustarse al presupuesto </w:t>
      </w:r>
      <w:r>
        <w:rPr>
          <w:rFonts w:ascii="Century Gothic" w:hAnsi="Century Gothic"/>
          <w:color w:val="000000"/>
          <w:sz w:val="22"/>
        </w:rPr>
        <w:t>de la obra.</w:t>
      </w:r>
      <w:r w:rsidR="009C41C2">
        <w:rPr>
          <w:rFonts w:ascii="Century Gothic" w:hAnsi="Century Gothic"/>
          <w:color w:val="000000"/>
          <w:sz w:val="22"/>
        </w:rPr>
        <w:t xml:space="preserve"> Personal a cargo 120 personas.</w:t>
      </w:r>
    </w:p>
    <w:p w:rsidR="004E39C1" w:rsidRPr="004E39C1" w:rsidRDefault="00711F35" w:rsidP="009C41C2">
      <w:pPr>
        <w:spacing w:line="276" w:lineRule="auto"/>
        <w:jc w:val="both"/>
        <w:rPr>
          <w:rFonts w:ascii="Century Gothic" w:hAnsi="Century Gothic"/>
          <w:color w:val="000000"/>
          <w:sz w:val="22"/>
        </w:rPr>
      </w:pPr>
      <w:r>
        <w:rPr>
          <w:rFonts w:ascii="Century Gothic" w:hAnsi="Century Gothic"/>
          <w:color w:val="000000"/>
          <w:sz w:val="22"/>
        </w:rPr>
        <w:t>Comuna de Vitacura, región metropolitana.</w:t>
      </w:r>
    </w:p>
    <w:p w:rsidR="008C39A9" w:rsidRDefault="008C39A9" w:rsidP="00851AC6">
      <w:pPr>
        <w:spacing w:line="276" w:lineRule="auto"/>
        <w:rPr>
          <w:rFonts w:ascii="Century Gothic" w:hAnsi="Century Gothic"/>
          <w:b/>
        </w:rPr>
      </w:pPr>
    </w:p>
    <w:p w:rsidR="00FA6263" w:rsidRPr="00271505" w:rsidRDefault="00FA6263" w:rsidP="00851AC6">
      <w:pPr>
        <w:spacing w:line="276" w:lineRule="auto"/>
        <w:rPr>
          <w:rFonts w:ascii="Century Gothic" w:hAnsi="Century Gothic"/>
          <w:b/>
        </w:rPr>
      </w:pPr>
      <w:r w:rsidRPr="00271505">
        <w:rPr>
          <w:rFonts w:ascii="Century Gothic" w:hAnsi="Century Gothic"/>
          <w:b/>
        </w:rPr>
        <w:t xml:space="preserve">Sistemas Constructivos Rojas &amp; </w:t>
      </w:r>
      <w:proofErr w:type="spellStart"/>
      <w:r w:rsidRPr="00271505">
        <w:rPr>
          <w:rFonts w:ascii="Century Gothic" w:hAnsi="Century Gothic"/>
          <w:b/>
        </w:rPr>
        <w:t>Sobera</w:t>
      </w:r>
      <w:proofErr w:type="spellEnd"/>
      <w:r w:rsidRPr="00271505">
        <w:rPr>
          <w:rFonts w:ascii="Century Gothic" w:hAnsi="Century Gothic"/>
          <w:b/>
        </w:rPr>
        <w:t xml:space="preserve"> SPA</w:t>
      </w:r>
    </w:p>
    <w:p w:rsidR="00FA6263" w:rsidRDefault="00FA6263" w:rsidP="00851AC6">
      <w:pPr>
        <w:pStyle w:val="Ttulo5"/>
        <w:spacing w:line="276" w:lineRule="auto"/>
        <w:rPr>
          <w:rFonts w:cs="Times New Roman"/>
        </w:rPr>
      </w:pPr>
      <w:r>
        <w:rPr>
          <w:rFonts w:cs="Times New Roman"/>
        </w:rPr>
        <w:t>Dueño de Empresa</w:t>
      </w:r>
      <w:r w:rsidR="008C39A9">
        <w:rPr>
          <w:rFonts w:cs="Times New Roman"/>
        </w:rPr>
        <w:t>/Administrador de Obra</w:t>
      </w:r>
      <w:r w:rsidR="00DD4B5C">
        <w:rPr>
          <w:rFonts w:cs="Times New Roman"/>
        </w:rPr>
        <w:tab/>
      </w:r>
      <w:r w:rsidR="00DD4B5C">
        <w:rPr>
          <w:rFonts w:cs="Times New Roman"/>
        </w:rPr>
        <w:tab/>
      </w:r>
      <w:r w:rsidR="001A7D14">
        <w:rPr>
          <w:rFonts w:cs="Times New Roman"/>
        </w:rPr>
        <w:tab/>
      </w:r>
      <w:r w:rsidR="00DD4B5C">
        <w:rPr>
          <w:rFonts w:cs="Times New Roman"/>
        </w:rPr>
        <w:t xml:space="preserve">Mayo </w:t>
      </w:r>
      <w:r w:rsidR="00936E8E">
        <w:rPr>
          <w:rFonts w:cs="Times New Roman"/>
        </w:rPr>
        <w:t>2</w:t>
      </w:r>
      <w:r>
        <w:rPr>
          <w:rFonts w:cs="Times New Roman"/>
        </w:rPr>
        <w:t>010 a</w:t>
      </w:r>
      <w:r w:rsidR="00DD4B5C">
        <w:rPr>
          <w:rFonts w:cs="Times New Roman"/>
        </w:rPr>
        <w:t xml:space="preserve"> Mayo</w:t>
      </w:r>
      <w:r>
        <w:rPr>
          <w:rFonts w:cs="Times New Roman"/>
        </w:rPr>
        <w:t xml:space="preserve"> </w:t>
      </w:r>
      <w:r w:rsidR="004E39C1">
        <w:rPr>
          <w:rFonts w:cs="Times New Roman"/>
        </w:rPr>
        <w:t>2012</w:t>
      </w:r>
    </w:p>
    <w:p w:rsidR="00982BAD" w:rsidRDefault="00736FD5" w:rsidP="00851AC6">
      <w:pPr>
        <w:spacing w:line="276" w:lineRule="auto"/>
        <w:jc w:val="both"/>
        <w:rPr>
          <w:rFonts w:ascii="Century Gothic" w:hAnsi="Century Gothic"/>
          <w:color w:val="000000"/>
          <w:sz w:val="22"/>
        </w:rPr>
      </w:pPr>
      <w:r>
        <w:rPr>
          <w:rFonts w:ascii="Century Gothic" w:hAnsi="Century Gothic"/>
          <w:color w:val="000000"/>
          <w:sz w:val="22"/>
        </w:rPr>
        <w:t>Construcción de obras menores, como casas,</w:t>
      </w:r>
      <w:r w:rsidR="00A0522C">
        <w:rPr>
          <w:rFonts w:ascii="Century Gothic" w:hAnsi="Century Gothic"/>
          <w:color w:val="000000"/>
          <w:sz w:val="22"/>
        </w:rPr>
        <w:t xml:space="preserve"> ampliaciones, mansardas, etc. Además se dedicó a la</w:t>
      </w:r>
      <w:r w:rsidR="000B3355">
        <w:rPr>
          <w:rFonts w:ascii="Century Gothic" w:hAnsi="Century Gothic"/>
          <w:color w:val="000000"/>
          <w:sz w:val="22"/>
        </w:rPr>
        <w:t xml:space="preserve"> f</w:t>
      </w:r>
      <w:r w:rsidR="00FA6263" w:rsidRPr="00FA6263">
        <w:rPr>
          <w:rFonts w:ascii="Century Gothic" w:hAnsi="Century Gothic"/>
          <w:color w:val="000000"/>
          <w:sz w:val="22"/>
        </w:rPr>
        <w:t xml:space="preserve">abricación e instalación </w:t>
      </w:r>
      <w:r>
        <w:rPr>
          <w:rFonts w:ascii="Century Gothic" w:hAnsi="Century Gothic"/>
          <w:color w:val="000000"/>
          <w:sz w:val="22"/>
        </w:rPr>
        <w:t>de estructuras de PVC y termo paneles para diferentes construcciones.</w:t>
      </w:r>
      <w:r w:rsidR="009E2A3B">
        <w:rPr>
          <w:rFonts w:ascii="Century Gothic" w:hAnsi="Century Gothic"/>
          <w:color w:val="000000"/>
          <w:sz w:val="22"/>
        </w:rPr>
        <w:t xml:space="preserve"> </w:t>
      </w:r>
    </w:p>
    <w:p w:rsidR="00A0522C" w:rsidRDefault="009E2A3B" w:rsidP="00851AC6">
      <w:pPr>
        <w:spacing w:line="276" w:lineRule="auto"/>
        <w:jc w:val="both"/>
        <w:rPr>
          <w:rFonts w:ascii="Century Gothic" w:hAnsi="Century Gothic"/>
          <w:color w:val="000000"/>
          <w:sz w:val="22"/>
        </w:rPr>
      </w:pPr>
      <w:r>
        <w:rPr>
          <w:rFonts w:ascii="Century Gothic" w:hAnsi="Century Gothic"/>
          <w:color w:val="000000"/>
          <w:sz w:val="22"/>
        </w:rPr>
        <w:t>Santiago, región metrop</w:t>
      </w:r>
      <w:r w:rsidR="00711F35">
        <w:rPr>
          <w:rFonts w:ascii="Century Gothic" w:hAnsi="Century Gothic"/>
          <w:color w:val="000000"/>
          <w:sz w:val="22"/>
        </w:rPr>
        <w:t>ol</w:t>
      </w:r>
      <w:r>
        <w:rPr>
          <w:rFonts w:ascii="Century Gothic" w:hAnsi="Century Gothic"/>
          <w:color w:val="000000"/>
          <w:sz w:val="22"/>
        </w:rPr>
        <w:t>itana.</w:t>
      </w:r>
    </w:p>
    <w:p w:rsidR="00FA6263" w:rsidRPr="00271505" w:rsidRDefault="00A0522C" w:rsidP="00851AC6">
      <w:pPr>
        <w:spacing w:line="276" w:lineRule="auto"/>
        <w:jc w:val="both"/>
      </w:pPr>
      <w:r w:rsidRPr="00271505">
        <w:t xml:space="preserve"> </w:t>
      </w:r>
    </w:p>
    <w:p w:rsidR="00FA6263" w:rsidRPr="00271505" w:rsidRDefault="00FA6263" w:rsidP="00851AC6">
      <w:pPr>
        <w:pStyle w:val="Ttulo5"/>
        <w:spacing w:line="276" w:lineRule="auto"/>
        <w:rPr>
          <w:rFonts w:cs="Times New Roman"/>
          <w:color w:val="auto"/>
        </w:rPr>
      </w:pPr>
      <w:r w:rsidRPr="00271505">
        <w:rPr>
          <w:rFonts w:cs="Times New Roman"/>
          <w:color w:val="auto"/>
        </w:rPr>
        <w:t xml:space="preserve">R &amp; Q </w:t>
      </w:r>
      <w:r w:rsidRPr="00271505">
        <w:rPr>
          <w:rFonts w:cs="Times New Roman"/>
          <w:color w:val="auto"/>
        </w:rPr>
        <w:tab/>
        <w:t>Ingeniería</w:t>
      </w:r>
    </w:p>
    <w:p w:rsidR="00FA6263" w:rsidRPr="00271505" w:rsidRDefault="008C39A9" w:rsidP="00851AC6">
      <w:pPr>
        <w:spacing w:line="276" w:lineRule="auto"/>
        <w:rPr>
          <w:rFonts w:ascii="Century Gothic" w:hAnsi="Century Gothic"/>
          <w:b/>
          <w:color w:val="666699"/>
          <w:lang w:val="es-ES_tradnl"/>
        </w:rPr>
      </w:pPr>
      <w:r>
        <w:rPr>
          <w:rFonts w:ascii="Century Gothic" w:hAnsi="Century Gothic"/>
          <w:b/>
          <w:color w:val="666699"/>
          <w:lang w:val="es-ES_tradnl"/>
        </w:rPr>
        <w:t xml:space="preserve">Jefe </w:t>
      </w:r>
      <w:proofErr w:type="spellStart"/>
      <w:r>
        <w:rPr>
          <w:rFonts w:ascii="Century Gothic" w:hAnsi="Century Gothic"/>
          <w:b/>
          <w:color w:val="666699"/>
          <w:lang w:val="es-ES_tradnl"/>
        </w:rPr>
        <w:t>Ito</w:t>
      </w:r>
      <w:proofErr w:type="spellEnd"/>
      <w:r w:rsidR="00FA6263" w:rsidRPr="00271505">
        <w:rPr>
          <w:rFonts w:ascii="Century Gothic" w:hAnsi="Century Gothic"/>
          <w:b/>
          <w:color w:val="666699"/>
          <w:lang w:val="es-ES_tradnl"/>
        </w:rPr>
        <w:t xml:space="preserve"> para Minera Los Pelambres.</w:t>
      </w:r>
      <w:r w:rsidR="00FA6263" w:rsidRPr="00271505">
        <w:rPr>
          <w:rFonts w:ascii="Century Gothic" w:hAnsi="Century Gothic"/>
          <w:b/>
          <w:color w:val="666699"/>
          <w:lang w:val="es-ES_tradnl"/>
        </w:rPr>
        <w:tab/>
      </w:r>
      <w:r w:rsidR="00DD4B5C">
        <w:rPr>
          <w:rFonts w:ascii="Century Gothic" w:hAnsi="Century Gothic"/>
          <w:b/>
          <w:color w:val="666699"/>
          <w:lang w:val="es-ES_tradnl"/>
        </w:rPr>
        <w:tab/>
      </w:r>
      <w:r>
        <w:rPr>
          <w:rFonts w:ascii="Century Gothic" w:hAnsi="Century Gothic"/>
          <w:b/>
          <w:color w:val="666699"/>
          <w:lang w:val="es-ES_tradnl"/>
        </w:rPr>
        <w:tab/>
      </w:r>
      <w:r>
        <w:rPr>
          <w:rFonts w:ascii="Century Gothic" w:hAnsi="Century Gothic"/>
          <w:b/>
          <w:color w:val="666699"/>
          <w:lang w:val="es-ES_tradnl"/>
        </w:rPr>
        <w:tab/>
      </w:r>
      <w:r w:rsidR="00DD4B5C">
        <w:rPr>
          <w:rFonts w:ascii="Century Gothic" w:hAnsi="Century Gothic"/>
          <w:b/>
          <w:color w:val="666699"/>
          <w:lang w:val="es-ES_tradnl"/>
        </w:rPr>
        <w:tab/>
      </w:r>
      <w:r w:rsidR="00B64C99">
        <w:rPr>
          <w:rFonts w:ascii="Century Gothic" w:hAnsi="Century Gothic"/>
          <w:b/>
          <w:color w:val="666699"/>
          <w:lang w:val="es-ES_tradnl"/>
        </w:rPr>
        <w:t xml:space="preserve">     Enero </w:t>
      </w:r>
      <w:r w:rsidR="00FA6263" w:rsidRPr="00271505">
        <w:rPr>
          <w:rFonts w:ascii="Century Gothic" w:hAnsi="Century Gothic"/>
          <w:b/>
          <w:color w:val="666699"/>
          <w:lang w:val="es-ES_tradnl"/>
        </w:rPr>
        <w:t>2008-</w:t>
      </w:r>
      <w:r w:rsidR="00B64C99">
        <w:rPr>
          <w:rFonts w:ascii="Century Gothic" w:hAnsi="Century Gothic"/>
          <w:b/>
          <w:color w:val="666699"/>
          <w:lang w:val="es-ES_tradnl"/>
        </w:rPr>
        <w:t xml:space="preserve">Abril </w:t>
      </w:r>
      <w:r w:rsidR="00FA6263" w:rsidRPr="00271505">
        <w:rPr>
          <w:rFonts w:ascii="Century Gothic" w:hAnsi="Century Gothic"/>
          <w:b/>
          <w:color w:val="666699"/>
          <w:lang w:val="es-ES_tradnl"/>
        </w:rPr>
        <w:t>2010</w:t>
      </w:r>
    </w:p>
    <w:p w:rsidR="009C41C2" w:rsidRDefault="00FA6263" w:rsidP="00851AC6">
      <w:pPr>
        <w:pStyle w:val="Subttulo"/>
        <w:spacing w:line="276" w:lineRule="auto"/>
        <w:rPr>
          <w:rFonts w:ascii="Century Gothic" w:hAnsi="Century Gothic"/>
          <w:b w:val="0"/>
          <w:sz w:val="22"/>
          <w:u w:val="none"/>
        </w:rPr>
      </w:pPr>
      <w:r w:rsidRPr="00FA6263">
        <w:rPr>
          <w:rFonts w:ascii="Century Gothic" w:hAnsi="Century Gothic"/>
          <w:b w:val="0"/>
          <w:sz w:val="22"/>
          <w:u w:val="none"/>
        </w:rPr>
        <w:t xml:space="preserve">Velar por el cumplimiento de los estándares de calidad, seguridad y especificaciones técnicas que minera los Pelambres requiere para sus </w:t>
      </w:r>
      <w:r w:rsidR="00D174BC" w:rsidRPr="00FA6263">
        <w:rPr>
          <w:rFonts w:ascii="Century Gothic" w:hAnsi="Century Gothic"/>
          <w:b w:val="0"/>
          <w:sz w:val="22"/>
          <w:u w:val="none"/>
        </w:rPr>
        <w:t>propósitos</w:t>
      </w:r>
      <w:r w:rsidRPr="00FA6263">
        <w:rPr>
          <w:rFonts w:ascii="Century Gothic" w:hAnsi="Century Gothic"/>
          <w:b w:val="0"/>
          <w:sz w:val="22"/>
          <w:u w:val="none"/>
        </w:rPr>
        <w:t>.</w:t>
      </w:r>
      <w:r w:rsidR="00D174BC">
        <w:rPr>
          <w:rFonts w:ascii="Century Gothic" w:hAnsi="Century Gothic"/>
          <w:b w:val="0"/>
          <w:sz w:val="22"/>
          <w:u w:val="none"/>
        </w:rPr>
        <w:t xml:space="preserve"> Se ejecutaron 2 proyectos en túneles bajo el tranque de relaves, cambiando toda la </w:t>
      </w:r>
      <w:r w:rsidR="009C41C2">
        <w:rPr>
          <w:rFonts w:ascii="Century Gothic" w:hAnsi="Century Gothic"/>
          <w:b w:val="0"/>
          <w:sz w:val="22"/>
          <w:u w:val="none"/>
        </w:rPr>
        <w:t xml:space="preserve">extensión de su </w:t>
      </w:r>
      <w:r w:rsidR="00D174BC">
        <w:rPr>
          <w:rFonts w:ascii="Century Gothic" w:hAnsi="Century Gothic"/>
          <w:b w:val="0"/>
          <w:sz w:val="22"/>
          <w:u w:val="none"/>
        </w:rPr>
        <w:t xml:space="preserve">losa de 5,2 Km. de longitud, aplicando pernos a la roca, </w:t>
      </w:r>
      <w:proofErr w:type="spellStart"/>
      <w:r w:rsidR="00D174BC">
        <w:rPr>
          <w:rFonts w:ascii="Century Gothic" w:hAnsi="Century Gothic"/>
          <w:b w:val="0"/>
          <w:sz w:val="22"/>
          <w:u w:val="none"/>
        </w:rPr>
        <w:t>enfierradura</w:t>
      </w:r>
      <w:proofErr w:type="spellEnd"/>
      <w:r w:rsidR="00D174BC">
        <w:rPr>
          <w:rFonts w:ascii="Century Gothic" w:hAnsi="Century Gothic"/>
          <w:b w:val="0"/>
          <w:sz w:val="22"/>
          <w:u w:val="none"/>
        </w:rPr>
        <w:t>, hormigones especiales, etc.</w:t>
      </w:r>
      <w:r w:rsidR="009C41C2">
        <w:rPr>
          <w:rFonts w:ascii="Century Gothic" w:hAnsi="Century Gothic"/>
          <w:b w:val="0"/>
          <w:sz w:val="22"/>
          <w:u w:val="none"/>
        </w:rPr>
        <w:t xml:space="preserve"> Se </w:t>
      </w:r>
      <w:r w:rsidR="00736FD5">
        <w:rPr>
          <w:rFonts w:ascii="Century Gothic" w:hAnsi="Century Gothic"/>
          <w:b w:val="0"/>
          <w:sz w:val="22"/>
          <w:u w:val="none"/>
        </w:rPr>
        <w:t xml:space="preserve">relacionó </w:t>
      </w:r>
      <w:r w:rsidR="009C41C2">
        <w:rPr>
          <w:rFonts w:ascii="Century Gothic" w:hAnsi="Century Gothic"/>
          <w:b w:val="0"/>
          <w:sz w:val="22"/>
          <w:u w:val="none"/>
        </w:rPr>
        <w:t xml:space="preserve"> con distintos tipos de sub contratos de cada especialidad, logrando un liderazgo </w:t>
      </w:r>
      <w:r w:rsidR="00736FD5">
        <w:rPr>
          <w:rFonts w:ascii="Century Gothic" w:hAnsi="Century Gothic"/>
          <w:b w:val="0"/>
          <w:sz w:val="22"/>
          <w:u w:val="none"/>
        </w:rPr>
        <w:t xml:space="preserve">positivo </w:t>
      </w:r>
      <w:r w:rsidR="001E3049">
        <w:rPr>
          <w:rFonts w:ascii="Century Gothic" w:hAnsi="Century Gothic"/>
          <w:b w:val="0"/>
          <w:sz w:val="22"/>
          <w:u w:val="none"/>
        </w:rPr>
        <w:t>para el cumplimiento de los objetivos y exigencias del mandante para</w:t>
      </w:r>
      <w:r w:rsidR="009C41C2">
        <w:rPr>
          <w:rFonts w:ascii="Century Gothic" w:hAnsi="Century Gothic"/>
          <w:b w:val="0"/>
          <w:sz w:val="22"/>
          <w:u w:val="none"/>
        </w:rPr>
        <w:t xml:space="preserve"> </w:t>
      </w:r>
      <w:r w:rsidR="001E3049">
        <w:rPr>
          <w:rFonts w:ascii="Century Gothic" w:hAnsi="Century Gothic"/>
          <w:b w:val="0"/>
          <w:sz w:val="22"/>
          <w:u w:val="none"/>
        </w:rPr>
        <w:t>este tipo de proyectos</w:t>
      </w:r>
      <w:r w:rsidR="009C41C2">
        <w:rPr>
          <w:rFonts w:ascii="Century Gothic" w:hAnsi="Century Gothic"/>
          <w:b w:val="0"/>
          <w:sz w:val="22"/>
          <w:u w:val="none"/>
        </w:rPr>
        <w:t xml:space="preserve">. </w:t>
      </w:r>
      <w:r w:rsidR="001E3049">
        <w:rPr>
          <w:rFonts w:ascii="Century Gothic" w:hAnsi="Century Gothic"/>
          <w:b w:val="0"/>
          <w:sz w:val="22"/>
          <w:u w:val="none"/>
        </w:rPr>
        <w:t xml:space="preserve"> Se logró en todo momento un</w:t>
      </w:r>
      <w:r w:rsidR="009C41C2">
        <w:rPr>
          <w:rFonts w:ascii="Century Gothic" w:hAnsi="Century Gothic"/>
          <w:b w:val="0"/>
          <w:sz w:val="22"/>
          <w:u w:val="none"/>
        </w:rPr>
        <w:t xml:space="preserve"> trabajó en conjunto con la gente de QAQC y de inspección </w:t>
      </w:r>
      <w:r w:rsidR="00E012A1">
        <w:rPr>
          <w:rFonts w:ascii="Century Gothic" w:hAnsi="Century Gothic"/>
          <w:b w:val="0"/>
          <w:sz w:val="22"/>
          <w:u w:val="none"/>
        </w:rPr>
        <w:t xml:space="preserve">de Minera Los Pelambres, logrando una  relación </w:t>
      </w:r>
      <w:r w:rsidR="001E3049">
        <w:rPr>
          <w:rFonts w:ascii="Century Gothic" w:hAnsi="Century Gothic"/>
          <w:b w:val="0"/>
          <w:sz w:val="22"/>
          <w:u w:val="none"/>
        </w:rPr>
        <w:t xml:space="preserve">positiva </w:t>
      </w:r>
      <w:r w:rsidR="00E012A1">
        <w:rPr>
          <w:rFonts w:ascii="Century Gothic" w:hAnsi="Century Gothic"/>
          <w:b w:val="0"/>
          <w:sz w:val="22"/>
          <w:u w:val="none"/>
        </w:rPr>
        <w:t>entre mandante e inspección.</w:t>
      </w:r>
    </w:p>
    <w:p w:rsidR="00FA6F87" w:rsidRPr="00FA6263" w:rsidRDefault="009E2A3B" w:rsidP="00851AC6">
      <w:pPr>
        <w:pStyle w:val="Subttulo"/>
        <w:spacing w:line="276" w:lineRule="auto"/>
        <w:rPr>
          <w:rFonts w:ascii="Century Gothic" w:hAnsi="Century Gothic"/>
          <w:b w:val="0"/>
          <w:bCs w:val="0"/>
          <w:sz w:val="22"/>
          <w:u w:val="none"/>
        </w:rPr>
      </w:pPr>
      <w:r>
        <w:rPr>
          <w:rFonts w:ascii="Century Gothic" w:hAnsi="Century Gothic"/>
          <w:b w:val="0"/>
          <w:sz w:val="22"/>
          <w:u w:val="none"/>
        </w:rPr>
        <w:t>Salamanca hacia el interior.</w:t>
      </w:r>
    </w:p>
    <w:p w:rsidR="009C41C2" w:rsidRDefault="009C41C2" w:rsidP="00851AC6">
      <w:pPr>
        <w:pStyle w:val="Ttulo5"/>
        <w:spacing w:line="276" w:lineRule="auto"/>
        <w:rPr>
          <w:rFonts w:cs="Times New Roman"/>
          <w:color w:val="auto"/>
        </w:rPr>
      </w:pPr>
    </w:p>
    <w:p w:rsidR="00FA6263" w:rsidRPr="00271505" w:rsidRDefault="00FA6263" w:rsidP="00851AC6">
      <w:pPr>
        <w:pStyle w:val="Ttulo5"/>
        <w:spacing w:line="276" w:lineRule="auto"/>
        <w:rPr>
          <w:rFonts w:cs="Times New Roman"/>
          <w:color w:val="auto"/>
        </w:rPr>
      </w:pPr>
      <w:r w:rsidRPr="00271505">
        <w:rPr>
          <w:rFonts w:cs="Times New Roman"/>
          <w:color w:val="auto"/>
        </w:rPr>
        <w:t>Constructora DLW</w:t>
      </w:r>
    </w:p>
    <w:p w:rsidR="00FA6263" w:rsidRDefault="00FA6263" w:rsidP="00851AC6">
      <w:pPr>
        <w:pStyle w:val="Ttulo5"/>
        <w:spacing w:line="276" w:lineRule="auto"/>
        <w:rPr>
          <w:rFonts w:cs="Times New Roman"/>
        </w:rPr>
      </w:pPr>
      <w:r>
        <w:rPr>
          <w:rFonts w:cs="Times New Roman"/>
        </w:rPr>
        <w:t>Jefe de terreno</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B64C99">
        <w:rPr>
          <w:rFonts w:cs="Times New Roman"/>
        </w:rPr>
        <w:tab/>
      </w:r>
      <w:r w:rsidR="00B64C99">
        <w:rPr>
          <w:rFonts w:cs="Times New Roman"/>
        </w:rPr>
        <w:tab/>
        <w:t xml:space="preserve">  </w:t>
      </w:r>
      <w:r w:rsidR="00DD4B5C">
        <w:rPr>
          <w:rFonts w:cs="Times New Roman"/>
        </w:rPr>
        <w:t xml:space="preserve">Enero </w:t>
      </w:r>
      <w:r w:rsidR="001C5C6E">
        <w:rPr>
          <w:rFonts w:cs="Times New Roman"/>
        </w:rPr>
        <w:t>2007–</w:t>
      </w:r>
      <w:r w:rsidR="00DD4B5C">
        <w:rPr>
          <w:rFonts w:cs="Times New Roman"/>
        </w:rPr>
        <w:t xml:space="preserve"> Enero </w:t>
      </w:r>
      <w:r>
        <w:rPr>
          <w:rFonts w:cs="Times New Roman"/>
        </w:rPr>
        <w:t>2008</w:t>
      </w:r>
    </w:p>
    <w:p w:rsidR="00A01F1F" w:rsidRDefault="00FA6263" w:rsidP="00851AC6">
      <w:pPr>
        <w:pStyle w:val="Subttulo"/>
        <w:spacing w:line="276" w:lineRule="auto"/>
        <w:rPr>
          <w:rFonts w:ascii="Century Gothic" w:hAnsi="Century Gothic" w:cs="Times New Roman"/>
          <w:b w:val="0"/>
          <w:bCs w:val="0"/>
          <w:sz w:val="22"/>
          <w:szCs w:val="22"/>
          <w:u w:val="none"/>
        </w:rPr>
      </w:pPr>
      <w:r w:rsidRPr="000066A4">
        <w:rPr>
          <w:rFonts w:ascii="Century Gothic" w:hAnsi="Century Gothic" w:cs="Times New Roman"/>
          <w:b w:val="0"/>
          <w:bCs w:val="0"/>
          <w:sz w:val="22"/>
          <w:szCs w:val="22"/>
          <w:u w:val="none"/>
        </w:rPr>
        <w:t xml:space="preserve">Ingeniero a cargo del terreno en construcción de </w:t>
      </w:r>
      <w:r w:rsidR="001E3049">
        <w:rPr>
          <w:rFonts w:ascii="Century Gothic" w:hAnsi="Century Gothic" w:cs="Times New Roman"/>
          <w:b w:val="0"/>
          <w:bCs w:val="0"/>
          <w:sz w:val="22"/>
          <w:szCs w:val="22"/>
          <w:u w:val="none"/>
        </w:rPr>
        <w:t>e</w:t>
      </w:r>
      <w:r w:rsidRPr="000066A4">
        <w:rPr>
          <w:rFonts w:ascii="Century Gothic" w:hAnsi="Century Gothic" w:cs="Times New Roman"/>
          <w:b w:val="0"/>
          <w:bCs w:val="0"/>
          <w:sz w:val="22"/>
          <w:szCs w:val="22"/>
          <w:u w:val="none"/>
        </w:rPr>
        <w:t xml:space="preserve">dificio en altura de </w:t>
      </w:r>
      <w:r w:rsidR="00B64C99">
        <w:rPr>
          <w:rFonts w:ascii="Century Gothic" w:hAnsi="Century Gothic" w:cs="Times New Roman"/>
          <w:b w:val="0"/>
          <w:bCs w:val="0"/>
          <w:sz w:val="22"/>
          <w:szCs w:val="22"/>
          <w:u w:val="none"/>
        </w:rPr>
        <w:t>4</w:t>
      </w:r>
      <w:r w:rsidR="005A3CC7">
        <w:rPr>
          <w:rFonts w:ascii="Century Gothic" w:hAnsi="Century Gothic" w:cs="Times New Roman"/>
          <w:b w:val="0"/>
          <w:bCs w:val="0"/>
          <w:sz w:val="22"/>
          <w:szCs w:val="22"/>
          <w:u w:val="none"/>
        </w:rPr>
        <w:t xml:space="preserve"> pisos y 2 subterráneos con </w:t>
      </w:r>
      <w:r w:rsidRPr="000066A4">
        <w:rPr>
          <w:rFonts w:ascii="Century Gothic" w:hAnsi="Century Gothic" w:cs="Times New Roman"/>
          <w:b w:val="0"/>
          <w:bCs w:val="0"/>
          <w:sz w:val="22"/>
          <w:szCs w:val="22"/>
          <w:u w:val="none"/>
        </w:rPr>
        <w:t>14.000 m2</w:t>
      </w:r>
      <w:r w:rsidR="005A3CC7">
        <w:rPr>
          <w:rFonts w:ascii="Century Gothic" w:hAnsi="Century Gothic" w:cs="Times New Roman"/>
          <w:b w:val="0"/>
          <w:bCs w:val="0"/>
          <w:sz w:val="22"/>
          <w:szCs w:val="22"/>
          <w:u w:val="none"/>
        </w:rPr>
        <w:t xml:space="preserve"> de construcción y finas terminaciones.</w:t>
      </w:r>
      <w:r w:rsidR="009E2A3B">
        <w:rPr>
          <w:rFonts w:ascii="Century Gothic" w:hAnsi="Century Gothic" w:cs="Times New Roman"/>
          <w:b w:val="0"/>
          <w:bCs w:val="0"/>
          <w:sz w:val="22"/>
          <w:szCs w:val="22"/>
          <w:u w:val="none"/>
        </w:rPr>
        <w:t xml:space="preserve"> </w:t>
      </w:r>
      <w:r w:rsidR="00A01F1F">
        <w:rPr>
          <w:rFonts w:ascii="Century Gothic" w:hAnsi="Century Gothic" w:cs="Times New Roman"/>
          <w:b w:val="0"/>
          <w:bCs w:val="0"/>
          <w:sz w:val="22"/>
          <w:szCs w:val="22"/>
          <w:u w:val="none"/>
        </w:rPr>
        <w:t>Dentro de las labores  desarrolla</w:t>
      </w:r>
      <w:r w:rsidR="001E3049">
        <w:rPr>
          <w:rFonts w:ascii="Century Gothic" w:hAnsi="Century Gothic" w:cs="Times New Roman"/>
          <w:b w:val="0"/>
          <w:bCs w:val="0"/>
          <w:sz w:val="22"/>
          <w:szCs w:val="22"/>
          <w:u w:val="none"/>
        </w:rPr>
        <w:t>das fue</w:t>
      </w:r>
      <w:r w:rsidR="00A01F1F">
        <w:rPr>
          <w:rFonts w:ascii="Century Gothic" w:hAnsi="Century Gothic" w:cs="Times New Roman"/>
          <w:b w:val="0"/>
          <w:bCs w:val="0"/>
          <w:sz w:val="22"/>
          <w:szCs w:val="22"/>
          <w:u w:val="none"/>
        </w:rPr>
        <w:t xml:space="preserve"> el manejo de los sub contratos y  recepción de</w:t>
      </w:r>
      <w:r w:rsidR="001E3049">
        <w:rPr>
          <w:rFonts w:ascii="Century Gothic" w:hAnsi="Century Gothic" w:cs="Times New Roman"/>
          <w:b w:val="0"/>
          <w:bCs w:val="0"/>
          <w:sz w:val="22"/>
          <w:szCs w:val="22"/>
          <w:u w:val="none"/>
        </w:rPr>
        <w:t xml:space="preserve"> trabajos. A su vez, se</w:t>
      </w:r>
      <w:r w:rsidR="00A01F1F">
        <w:rPr>
          <w:rFonts w:ascii="Century Gothic" w:hAnsi="Century Gothic" w:cs="Times New Roman"/>
          <w:b w:val="0"/>
          <w:bCs w:val="0"/>
          <w:sz w:val="22"/>
          <w:szCs w:val="22"/>
          <w:u w:val="none"/>
        </w:rPr>
        <w:t xml:space="preserve"> llev</w:t>
      </w:r>
      <w:r w:rsidR="007F3A55">
        <w:rPr>
          <w:rFonts w:ascii="Century Gothic" w:hAnsi="Century Gothic" w:cs="Times New Roman"/>
          <w:b w:val="0"/>
          <w:bCs w:val="0"/>
          <w:sz w:val="22"/>
          <w:szCs w:val="22"/>
          <w:u w:val="none"/>
        </w:rPr>
        <w:t>ó</w:t>
      </w:r>
      <w:r w:rsidR="00A01F1F">
        <w:rPr>
          <w:rFonts w:ascii="Century Gothic" w:hAnsi="Century Gothic" w:cs="Times New Roman"/>
          <w:b w:val="0"/>
          <w:bCs w:val="0"/>
          <w:sz w:val="22"/>
          <w:szCs w:val="22"/>
          <w:u w:val="none"/>
        </w:rPr>
        <w:t xml:space="preserve"> </w:t>
      </w:r>
      <w:r w:rsidR="001E3049">
        <w:rPr>
          <w:rFonts w:ascii="Century Gothic" w:hAnsi="Century Gothic" w:cs="Times New Roman"/>
          <w:b w:val="0"/>
          <w:bCs w:val="0"/>
          <w:sz w:val="22"/>
          <w:szCs w:val="22"/>
          <w:u w:val="none"/>
        </w:rPr>
        <w:t xml:space="preserve">el control de </w:t>
      </w:r>
      <w:r w:rsidR="00A01F1F">
        <w:rPr>
          <w:rFonts w:ascii="Century Gothic" w:hAnsi="Century Gothic" w:cs="Times New Roman"/>
          <w:b w:val="0"/>
          <w:bCs w:val="0"/>
          <w:sz w:val="22"/>
          <w:szCs w:val="22"/>
          <w:u w:val="none"/>
        </w:rPr>
        <w:t>las partidas del presupuesto en relación a los costos y la calidad de los trabajos.</w:t>
      </w:r>
    </w:p>
    <w:p w:rsidR="008321E9" w:rsidRPr="000066A4" w:rsidRDefault="009E2A3B" w:rsidP="00851AC6">
      <w:pPr>
        <w:pStyle w:val="Subttulo"/>
        <w:spacing w:line="276" w:lineRule="auto"/>
        <w:rPr>
          <w:rFonts w:ascii="Century Gothic" w:hAnsi="Century Gothic"/>
          <w:b w:val="0"/>
          <w:bCs w:val="0"/>
          <w:sz w:val="22"/>
          <w:szCs w:val="22"/>
          <w:u w:val="none"/>
        </w:rPr>
      </w:pPr>
      <w:r>
        <w:rPr>
          <w:rFonts w:ascii="Century Gothic" w:hAnsi="Century Gothic" w:cs="Times New Roman"/>
          <w:b w:val="0"/>
          <w:bCs w:val="0"/>
          <w:sz w:val="22"/>
          <w:szCs w:val="22"/>
          <w:u w:val="none"/>
        </w:rPr>
        <w:t>Proyecto realizado en la comuna de Vitacura, región metropolitana.</w:t>
      </w:r>
    </w:p>
    <w:p w:rsidR="00D174BC" w:rsidRDefault="00D174BC" w:rsidP="00851AC6">
      <w:pPr>
        <w:pStyle w:val="Ttulo5"/>
        <w:spacing w:line="276" w:lineRule="auto"/>
        <w:rPr>
          <w:rFonts w:cs="Times New Roman"/>
          <w:color w:val="auto"/>
          <w:lang w:val="es-CL"/>
        </w:rPr>
      </w:pPr>
    </w:p>
    <w:p w:rsidR="000066A4" w:rsidRPr="006E525F" w:rsidRDefault="004E7E09" w:rsidP="00851AC6">
      <w:pPr>
        <w:pStyle w:val="Ttulo5"/>
        <w:spacing w:line="276" w:lineRule="auto"/>
        <w:rPr>
          <w:rFonts w:cs="Times New Roman"/>
          <w:color w:val="auto"/>
          <w:lang w:val="es-CL"/>
        </w:rPr>
      </w:pPr>
      <w:r w:rsidRPr="001C5C6E">
        <w:rPr>
          <w:rFonts w:cs="Times New Roman"/>
          <w:color w:val="auto"/>
          <w:lang w:val="es-CL"/>
        </w:rPr>
        <w:t>Constructora HM S.A.</w:t>
      </w:r>
    </w:p>
    <w:p w:rsidR="000066A4" w:rsidRDefault="008C39A9" w:rsidP="00851AC6">
      <w:pPr>
        <w:pStyle w:val="Ttulo5"/>
        <w:spacing w:line="276" w:lineRule="auto"/>
        <w:rPr>
          <w:rFonts w:cs="Times New Roman"/>
        </w:rPr>
      </w:pPr>
      <w:r>
        <w:rPr>
          <w:rFonts w:cs="Times New Roman"/>
        </w:rPr>
        <w:t>Jefe de Terreno</w:t>
      </w:r>
      <w:r w:rsidR="00271505" w:rsidRPr="004E7E09">
        <w:rPr>
          <w:rFonts w:cs="Times New Roman"/>
        </w:rPr>
        <w:tab/>
      </w:r>
      <w:r w:rsidR="00271505" w:rsidRPr="004E7E09">
        <w:rPr>
          <w:rFonts w:cs="Times New Roman"/>
        </w:rPr>
        <w:tab/>
      </w:r>
      <w:r w:rsidR="00271505" w:rsidRPr="004E7E09">
        <w:rPr>
          <w:rFonts w:cs="Times New Roman"/>
        </w:rPr>
        <w:tab/>
      </w:r>
      <w:r w:rsidR="00271505" w:rsidRPr="004E7E09">
        <w:rPr>
          <w:rFonts w:cs="Times New Roman"/>
        </w:rPr>
        <w:tab/>
      </w:r>
      <w:r w:rsidR="00271505" w:rsidRPr="004E7E09">
        <w:rPr>
          <w:rFonts w:cs="Times New Roman"/>
        </w:rPr>
        <w:tab/>
      </w:r>
      <w:r>
        <w:rPr>
          <w:rFonts w:cs="Times New Roman"/>
        </w:rPr>
        <w:tab/>
      </w:r>
      <w:r>
        <w:rPr>
          <w:rFonts w:cs="Times New Roman"/>
        </w:rPr>
        <w:tab/>
      </w:r>
      <w:r w:rsidR="00936E8E">
        <w:rPr>
          <w:rFonts w:cs="Times New Roman"/>
        </w:rPr>
        <w:tab/>
      </w:r>
      <w:r w:rsidR="00B64C99">
        <w:rPr>
          <w:rFonts w:cs="Times New Roman"/>
        </w:rPr>
        <w:t xml:space="preserve"> Agosto </w:t>
      </w:r>
      <w:r w:rsidR="001C5C6E">
        <w:rPr>
          <w:rFonts w:cs="Times New Roman"/>
        </w:rPr>
        <w:t>2005-</w:t>
      </w:r>
      <w:r w:rsidR="00B64C99">
        <w:rPr>
          <w:rFonts w:cs="Times New Roman"/>
        </w:rPr>
        <w:t xml:space="preserve">Enero </w:t>
      </w:r>
      <w:r w:rsidR="004E7E09" w:rsidRPr="004E7E09">
        <w:rPr>
          <w:rFonts w:cs="Times New Roman"/>
        </w:rPr>
        <w:t>2007</w:t>
      </w:r>
    </w:p>
    <w:p w:rsidR="000066A4" w:rsidRPr="004E7E09" w:rsidRDefault="000066A4" w:rsidP="00851AC6">
      <w:pPr>
        <w:pStyle w:val="Subttulo"/>
        <w:spacing w:line="276" w:lineRule="auto"/>
        <w:rPr>
          <w:rFonts w:ascii="Century Gothic" w:hAnsi="Century Gothic"/>
          <w:b w:val="0"/>
          <w:sz w:val="22"/>
          <w:u w:val="none"/>
        </w:rPr>
      </w:pPr>
      <w:r w:rsidRPr="004E7E09">
        <w:rPr>
          <w:rFonts w:ascii="Century Gothic" w:hAnsi="Century Gothic"/>
          <w:b w:val="0"/>
          <w:sz w:val="22"/>
          <w:u w:val="none"/>
        </w:rPr>
        <w:t xml:space="preserve">Ingeniero a cargo del proyecto de construcción </w:t>
      </w:r>
      <w:r w:rsidR="005A3CC7">
        <w:rPr>
          <w:rFonts w:ascii="Century Gothic" w:hAnsi="Century Gothic"/>
          <w:b w:val="0"/>
          <w:sz w:val="22"/>
          <w:u w:val="none"/>
        </w:rPr>
        <w:t>de un edificio de 25 pisos</w:t>
      </w:r>
      <w:r w:rsidRPr="004E7E09">
        <w:rPr>
          <w:rFonts w:ascii="Century Gothic" w:hAnsi="Century Gothic"/>
          <w:b w:val="0"/>
          <w:sz w:val="22"/>
          <w:u w:val="none"/>
        </w:rPr>
        <w:t xml:space="preserve"> y </w:t>
      </w:r>
      <w:r w:rsidR="005A3CC7">
        <w:rPr>
          <w:rFonts w:ascii="Century Gothic" w:hAnsi="Century Gothic"/>
          <w:b w:val="0"/>
          <w:sz w:val="22"/>
          <w:u w:val="none"/>
        </w:rPr>
        <w:t xml:space="preserve">2 </w:t>
      </w:r>
      <w:r w:rsidRPr="004E7E09">
        <w:rPr>
          <w:rFonts w:ascii="Century Gothic" w:hAnsi="Century Gothic"/>
          <w:b w:val="0"/>
          <w:sz w:val="22"/>
          <w:u w:val="none"/>
        </w:rPr>
        <w:t>subterráneo</w:t>
      </w:r>
      <w:r w:rsidR="005A3CC7">
        <w:rPr>
          <w:rFonts w:ascii="Century Gothic" w:hAnsi="Century Gothic"/>
          <w:b w:val="0"/>
          <w:sz w:val="22"/>
          <w:u w:val="none"/>
        </w:rPr>
        <w:t>s</w:t>
      </w:r>
      <w:r w:rsidRPr="004E7E09">
        <w:rPr>
          <w:rFonts w:ascii="Century Gothic" w:hAnsi="Century Gothic"/>
          <w:b w:val="0"/>
          <w:sz w:val="22"/>
          <w:u w:val="none"/>
        </w:rPr>
        <w:t xml:space="preserve">. Este </w:t>
      </w:r>
      <w:r w:rsidR="005A3CC7">
        <w:rPr>
          <w:rFonts w:ascii="Century Gothic" w:hAnsi="Century Gothic"/>
          <w:b w:val="0"/>
          <w:sz w:val="22"/>
          <w:u w:val="none"/>
        </w:rPr>
        <w:t xml:space="preserve">trabajo </w:t>
      </w:r>
      <w:r w:rsidR="00E012A1">
        <w:rPr>
          <w:rFonts w:ascii="Century Gothic" w:hAnsi="Century Gothic"/>
          <w:b w:val="0"/>
          <w:sz w:val="22"/>
          <w:u w:val="none"/>
        </w:rPr>
        <w:t xml:space="preserve">se ajustó a las </w:t>
      </w:r>
      <w:r w:rsidRPr="004E7E09">
        <w:rPr>
          <w:rFonts w:ascii="Century Gothic" w:hAnsi="Century Gothic"/>
          <w:b w:val="0"/>
          <w:sz w:val="22"/>
          <w:u w:val="none"/>
        </w:rPr>
        <w:t xml:space="preserve">especificaciones técnicas, </w:t>
      </w:r>
      <w:r w:rsidR="00A01F1F">
        <w:rPr>
          <w:rFonts w:ascii="Century Gothic" w:hAnsi="Century Gothic"/>
          <w:b w:val="0"/>
          <w:sz w:val="22"/>
          <w:u w:val="none"/>
        </w:rPr>
        <w:t xml:space="preserve">un control eficiente de los </w:t>
      </w:r>
      <w:r w:rsidRPr="004E7E09">
        <w:rPr>
          <w:rFonts w:ascii="Century Gothic" w:hAnsi="Century Gothic"/>
          <w:b w:val="0"/>
          <w:sz w:val="22"/>
          <w:u w:val="none"/>
        </w:rPr>
        <w:t>costos</w:t>
      </w:r>
      <w:r w:rsidR="00E012A1">
        <w:rPr>
          <w:rFonts w:ascii="Century Gothic" w:hAnsi="Century Gothic"/>
          <w:b w:val="0"/>
          <w:sz w:val="22"/>
          <w:u w:val="none"/>
        </w:rPr>
        <w:t xml:space="preserve"> de la obra</w:t>
      </w:r>
      <w:r w:rsidR="00A01F1F">
        <w:rPr>
          <w:rFonts w:ascii="Century Gothic" w:hAnsi="Century Gothic"/>
          <w:b w:val="0"/>
          <w:sz w:val="22"/>
          <w:u w:val="none"/>
        </w:rPr>
        <w:t>,</w:t>
      </w:r>
      <w:r w:rsidR="00E012A1">
        <w:rPr>
          <w:rFonts w:ascii="Century Gothic" w:hAnsi="Century Gothic"/>
          <w:b w:val="0"/>
          <w:sz w:val="22"/>
          <w:u w:val="none"/>
        </w:rPr>
        <w:t xml:space="preserve"> </w:t>
      </w:r>
      <w:r w:rsidRPr="004E7E09">
        <w:rPr>
          <w:rFonts w:ascii="Century Gothic" w:hAnsi="Century Gothic"/>
          <w:b w:val="0"/>
          <w:sz w:val="22"/>
          <w:u w:val="none"/>
        </w:rPr>
        <w:t>controles de calidad</w:t>
      </w:r>
      <w:r w:rsidR="005A3CC7">
        <w:rPr>
          <w:rFonts w:ascii="Century Gothic" w:hAnsi="Century Gothic"/>
          <w:b w:val="0"/>
          <w:sz w:val="22"/>
          <w:u w:val="none"/>
        </w:rPr>
        <w:t xml:space="preserve"> y seguridad</w:t>
      </w:r>
      <w:r w:rsidRPr="004E7E09">
        <w:rPr>
          <w:rFonts w:ascii="Century Gothic" w:hAnsi="Century Gothic"/>
          <w:b w:val="0"/>
          <w:sz w:val="22"/>
          <w:u w:val="none"/>
        </w:rPr>
        <w:t xml:space="preserve">, logrando un eficiente manejo del personal </w:t>
      </w:r>
      <w:r w:rsidR="00E012A1">
        <w:rPr>
          <w:rFonts w:ascii="Century Gothic" w:hAnsi="Century Gothic"/>
          <w:b w:val="0"/>
          <w:sz w:val="22"/>
          <w:u w:val="none"/>
        </w:rPr>
        <w:t xml:space="preserve">e importante control de </w:t>
      </w:r>
      <w:r w:rsidR="00A01F1F">
        <w:rPr>
          <w:rFonts w:ascii="Century Gothic" w:hAnsi="Century Gothic"/>
          <w:b w:val="0"/>
          <w:sz w:val="22"/>
          <w:u w:val="none"/>
        </w:rPr>
        <w:t xml:space="preserve">sub contratos </w:t>
      </w:r>
      <w:r w:rsidR="007F3A55">
        <w:rPr>
          <w:rFonts w:ascii="Century Gothic" w:hAnsi="Century Gothic"/>
          <w:b w:val="0"/>
          <w:sz w:val="22"/>
          <w:u w:val="none"/>
        </w:rPr>
        <w:t>a cargo</w:t>
      </w:r>
      <w:r w:rsidR="00E012A1">
        <w:rPr>
          <w:rFonts w:ascii="Century Gothic" w:hAnsi="Century Gothic"/>
          <w:b w:val="0"/>
          <w:sz w:val="22"/>
          <w:u w:val="none"/>
        </w:rPr>
        <w:t>.</w:t>
      </w:r>
      <w:r w:rsidR="009E2A3B">
        <w:rPr>
          <w:rFonts w:ascii="Century Gothic" w:hAnsi="Century Gothic"/>
          <w:b w:val="0"/>
          <w:sz w:val="22"/>
          <w:u w:val="none"/>
        </w:rPr>
        <w:t xml:space="preserve"> </w:t>
      </w:r>
      <w:r w:rsidR="007F3A55">
        <w:rPr>
          <w:rFonts w:ascii="Century Gothic" w:hAnsi="Century Gothic"/>
          <w:b w:val="0"/>
          <w:sz w:val="22"/>
          <w:u w:val="none"/>
        </w:rPr>
        <w:t xml:space="preserve"> </w:t>
      </w:r>
      <w:r w:rsidR="009E2A3B">
        <w:rPr>
          <w:rFonts w:ascii="Century Gothic" w:hAnsi="Century Gothic"/>
          <w:b w:val="0"/>
          <w:sz w:val="22"/>
          <w:u w:val="none"/>
        </w:rPr>
        <w:t>Proyecto realizado en la comuna de Recoleta, Región metropolitana.</w:t>
      </w:r>
    </w:p>
    <w:p w:rsidR="006E525F" w:rsidRDefault="006E525F" w:rsidP="00851AC6">
      <w:pPr>
        <w:pStyle w:val="Ttulo3"/>
        <w:spacing w:line="276" w:lineRule="auto"/>
        <w:rPr>
          <w:rFonts w:ascii="Century Gothic" w:hAnsi="Century Gothic"/>
        </w:rPr>
      </w:pPr>
    </w:p>
    <w:p w:rsidR="000066A4" w:rsidRPr="006E525F" w:rsidRDefault="006E525F" w:rsidP="00851AC6">
      <w:pPr>
        <w:pStyle w:val="Ttulo5"/>
        <w:spacing w:line="276" w:lineRule="auto"/>
        <w:rPr>
          <w:b w:val="0"/>
          <w:color w:val="auto"/>
        </w:rPr>
      </w:pPr>
      <w:r w:rsidRPr="006E525F">
        <w:rPr>
          <w:color w:val="auto"/>
        </w:rPr>
        <w:t>C</w:t>
      </w:r>
      <w:r w:rsidR="000066A4" w:rsidRPr="006E525F">
        <w:rPr>
          <w:color w:val="auto"/>
        </w:rPr>
        <w:t>onstructora Santa María</w:t>
      </w:r>
    </w:p>
    <w:p w:rsidR="000066A4" w:rsidRDefault="008C39A9" w:rsidP="00851AC6">
      <w:pPr>
        <w:pStyle w:val="Ttulo5"/>
        <w:spacing w:line="276" w:lineRule="auto"/>
      </w:pPr>
      <w:r>
        <w:t>Jefe de Terreno</w:t>
      </w:r>
      <w:r w:rsidR="004E7E09">
        <w:tab/>
      </w:r>
      <w:r w:rsidR="004E7E09">
        <w:tab/>
      </w:r>
      <w:r w:rsidR="004E7E09">
        <w:tab/>
      </w:r>
      <w:r w:rsidR="004E7E09">
        <w:tab/>
      </w:r>
      <w:r w:rsidR="004E7E09">
        <w:tab/>
      </w:r>
      <w:r>
        <w:tab/>
      </w:r>
      <w:r>
        <w:tab/>
      </w:r>
      <w:r w:rsidR="00936E8E">
        <w:tab/>
      </w:r>
      <w:r w:rsidR="00B64C99">
        <w:t xml:space="preserve"> Mayo </w:t>
      </w:r>
      <w:r w:rsidR="004E7E09">
        <w:t>2004-</w:t>
      </w:r>
      <w:r w:rsidR="00B64C99">
        <w:t xml:space="preserve">Agosto </w:t>
      </w:r>
      <w:r w:rsidR="004E7E09">
        <w:t>2005</w:t>
      </w:r>
    </w:p>
    <w:p w:rsidR="00E012A1" w:rsidRDefault="007F3A55" w:rsidP="00851AC6">
      <w:pPr>
        <w:pStyle w:val="Subttulo"/>
        <w:spacing w:line="276" w:lineRule="auto"/>
        <w:rPr>
          <w:rFonts w:ascii="Century Gothic" w:hAnsi="Century Gothic"/>
          <w:b w:val="0"/>
          <w:sz w:val="22"/>
          <w:szCs w:val="22"/>
          <w:u w:val="none"/>
        </w:rPr>
      </w:pPr>
      <w:r>
        <w:rPr>
          <w:rFonts w:ascii="Century Gothic" w:hAnsi="Century Gothic"/>
          <w:b w:val="0"/>
          <w:sz w:val="22"/>
          <w:szCs w:val="22"/>
          <w:u w:val="none"/>
        </w:rPr>
        <w:t>E</w:t>
      </w:r>
      <w:r w:rsidR="000066A4" w:rsidRPr="004E7E09">
        <w:rPr>
          <w:rFonts w:ascii="Century Gothic" w:hAnsi="Century Gothic"/>
          <w:b w:val="0"/>
          <w:sz w:val="22"/>
          <w:szCs w:val="22"/>
          <w:u w:val="none"/>
        </w:rPr>
        <w:t>jecutar y administrar el proyecto de</w:t>
      </w:r>
      <w:r w:rsidR="005A3CC7">
        <w:rPr>
          <w:rFonts w:ascii="Century Gothic" w:hAnsi="Century Gothic"/>
          <w:b w:val="0"/>
          <w:sz w:val="22"/>
          <w:szCs w:val="22"/>
          <w:u w:val="none"/>
        </w:rPr>
        <w:t xml:space="preserve"> la </w:t>
      </w:r>
      <w:r w:rsidR="000066A4" w:rsidRPr="004E7E09">
        <w:rPr>
          <w:rFonts w:ascii="Century Gothic" w:hAnsi="Century Gothic"/>
          <w:b w:val="0"/>
          <w:sz w:val="22"/>
          <w:szCs w:val="22"/>
          <w:u w:val="none"/>
        </w:rPr>
        <w:t xml:space="preserve"> construcción </w:t>
      </w:r>
      <w:r w:rsidR="005A3CC7">
        <w:rPr>
          <w:rFonts w:ascii="Century Gothic" w:hAnsi="Century Gothic"/>
          <w:b w:val="0"/>
          <w:sz w:val="22"/>
          <w:szCs w:val="22"/>
          <w:u w:val="none"/>
        </w:rPr>
        <w:t>de un edificio</w:t>
      </w:r>
      <w:r w:rsidR="000066A4" w:rsidRPr="004E7E09">
        <w:rPr>
          <w:rFonts w:ascii="Century Gothic" w:hAnsi="Century Gothic"/>
          <w:b w:val="0"/>
          <w:sz w:val="22"/>
          <w:szCs w:val="22"/>
          <w:u w:val="none"/>
        </w:rPr>
        <w:t xml:space="preserve"> </w:t>
      </w:r>
      <w:r w:rsidR="005A3CC7">
        <w:rPr>
          <w:rFonts w:ascii="Century Gothic" w:hAnsi="Century Gothic"/>
          <w:b w:val="0"/>
          <w:sz w:val="22"/>
          <w:szCs w:val="22"/>
          <w:u w:val="none"/>
        </w:rPr>
        <w:t xml:space="preserve">de 21 pisos </w:t>
      </w:r>
      <w:r w:rsidR="000066A4" w:rsidRPr="004E7E09">
        <w:rPr>
          <w:rFonts w:ascii="Century Gothic" w:hAnsi="Century Gothic"/>
          <w:b w:val="0"/>
          <w:sz w:val="22"/>
          <w:szCs w:val="22"/>
          <w:u w:val="none"/>
        </w:rPr>
        <w:t xml:space="preserve">y </w:t>
      </w:r>
      <w:r w:rsidR="005A3CC7">
        <w:rPr>
          <w:rFonts w:ascii="Century Gothic" w:hAnsi="Century Gothic"/>
          <w:b w:val="0"/>
          <w:sz w:val="22"/>
          <w:szCs w:val="22"/>
          <w:u w:val="none"/>
        </w:rPr>
        <w:t xml:space="preserve">4 </w:t>
      </w:r>
      <w:r w:rsidR="000066A4" w:rsidRPr="004E7E09">
        <w:rPr>
          <w:rFonts w:ascii="Century Gothic" w:hAnsi="Century Gothic"/>
          <w:b w:val="0"/>
          <w:sz w:val="22"/>
          <w:szCs w:val="22"/>
          <w:u w:val="none"/>
        </w:rPr>
        <w:t>subterráneo</w:t>
      </w:r>
      <w:r w:rsidR="005A3CC7">
        <w:rPr>
          <w:rFonts w:ascii="Century Gothic" w:hAnsi="Century Gothic"/>
          <w:b w:val="0"/>
          <w:sz w:val="22"/>
          <w:szCs w:val="22"/>
          <w:u w:val="none"/>
        </w:rPr>
        <w:t>s</w:t>
      </w:r>
      <w:r w:rsidR="000066A4" w:rsidRPr="004E7E09">
        <w:rPr>
          <w:rFonts w:ascii="Century Gothic" w:hAnsi="Century Gothic"/>
          <w:b w:val="0"/>
          <w:sz w:val="22"/>
          <w:szCs w:val="22"/>
          <w:u w:val="none"/>
        </w:rPr>
        <w:t xml:space="preserve">, </w:t>
      </w:r>
      <w:r>
        <w:rPr>
          <w:rFonts w:ascii="Century Gothic" w:hAnsi="Century Gothic"/>
          <w:b w:val="0"/>
          <w:sz w:val="22"/>
          <w:szCs w:val="22"/>
          <w:u w:val="none"/>
        </w:rPr>
        <w:t>bajo</w:t>
      </w:r>
      <w:r w:rsidR="000066A4" w:rsidRPr="004E7E09">
        <w:rPr>
          <w:rFonts w:ascii="Century Gothic" w:hAnsi="Century Gothic"/>
          <w:b w:val="0"/>
          <w:sz w:val="22"/>
          <w:szCs w:val="22"/>
          <w:u w:val="none"/>
        </w:rPr>
        <w:t xml:space="preserve"> </w:t>
      </w:r>
      <w:r w:rsidR="005A3CC7">
        <w:rPr>
          <w:rFonts w:ascii="Century Gothic" w:hAnsi="Century Gothic"/>
          <w:b w:val="0"/>
          <w:sz w:val="22"/>
          <w:szCs w:val="22"/>
          <w:u w:val="none"/>
        </w:rPr>
        <w:t>altas exigencias en tecnología,</w:t>
      </w:r>
      <w:r w:rsidR="000066A4" w:rsidRPr="004E7E09">
        <w:rPr>
          <w:rFonts w:ascii="Century Gothic" w:hAnsi="Century Gothic"/>
          <w:b w:val="0"/>
          <w:sz w:val="22"/>
          <w:szCs w:val="22"/>
          <w:u w:val="none"/>
        </w:rPr>
        <w:t xml:space="preserve"> calidad</w:t>
      </w:r>
      <w:r w:rsidR="005A3CC7">
        <w:rPr>
          <w:rFonts w:ascii="Century Gothic" w:hAnsi="Century Gothic"/>
          <w:b w:val="0"/>
          <w:sz w:val="22"/>
          <w:szCs w:val="22"/>
          <w:u w:val="none"/>
        </w:rPr>
        <w:t xml:space="preserve"> y finas terminaciones.</w:t>
      </w:r>
      <w:r w:rsidR="00711F35">
        <w:rPr>
          <w:rFonts w:ascii="Century Gothic" w:hAnsi="Century Gothic"/>
          <w:b w:val="0"/>
          <w:sz w:val="22"/>
          <w:szCs w:val="22"/>
          <w:u w:val="none"/>
        </w:rPr>
        <w:t xml:space="preserve"> </w:t>
      </w:r>
      <w:r w:rsidR="00E012A1">
        <w:rPr>
          <w:rFonts w:ascii="Century Gothic" w:hAnsi="Century Gothic"/>
          <w:b w:val="0"/>
          <w:sz w:val="22"/>
          <w:szCs w:val="22"/>
          <w:u w:val="none"/>
        </w:rPr>
        <w:t>En este edificio se desarr</w:t>
      </w:r>
      <w:r>
        <w:rPr>
          <w:rFonts w:ascii="Century Gothic" w:hAnsi="Century Gothic"/>
          <w:b w:val="0"/>
          <w:sz w:val="22"/>
          <w:szCs w:val="22"/>
          <w:u w:val="none"/>
        </w:rPr>
        <w:t>ollaron tecnologías de punta y requiriendo</w:t>
      </w:r>
      <w:r w:rsidR="00E012A1">
        <w:rPr>
          <w:rFonts w:ascii="Century Gothic" w:hAnsi="Century Gothic"/>
          <w:b w:val="0"/>
          <w:sz w:val="22"/>
          <w:szCs w:val="22"/>
          <w:u w:val="none"/>
        </w:rPr>
        <w:t xml:space="preserve"> un adecuado liderazgo, control y negociación de los subcontratos a cargo.</w:t>
      </w:r>
    </w:p>
    <w:p w:rsidR="000066A4" w:rsidRDefault="00711F35" w:rsidP="00851AC6">
      <w:pPr>
        <w:pStyle w:val="Subttulo"/>
        <w:spacing w:line="276" w:lineRule="auto"/>
        <w:rPr>
          <w:rFonts w:ascii="Century Gothic" w:hAnsi="Century Gothic"/>
          <w:b w:val="0"/>
          <w:sz w:val="22"/>
          <w:szCs w:val="22"/>
          <w:u w:val="none"/>
        </w:rPr>
      </w:pPr>
      <w:r>
        <w:rPr>
          <w:rFonts w:ascii="Century Gothic" w:hAnsi="Century Gothic"/>
          <w:b w:val="0"/>
          <w:sz w:val="22"/>
          <w:szCs w:val="22"/>
          <w:u w:val="none"/>
        </w:rPr>
        <w:t>Proyecto realizado en la comuna de Las Condes, región metropolitana.</w:t>
      </w:r>
    </w:p>
    <w:p w:rsidR="000066A4" w:rsidRPr="006E525F" w:rsidRDefault="000066A4" w:rsidP="00851AC6">
      <w:pPr>
        <w:pStyle w:val="Ttulo5"/>
        <w:spacing w:line="276" w:lineRule="auto"/>
        <w:rPr>
          <w:color w:val="auto"/>
        </w:rPr>
      </w:pPr>
      <w:r w:rsidRPr="006E525F">
        <w:rPr>
          <w:color w:val="auto"/>
        </w:rPr>
        <w:t xml:space="preserve">R &amp; Q </w:t>
      </w:r>
      <w:r w:rsidRPr="006E525F">
        <w:rPr>
          <w:color w:val="auto"/>
        </w:rPr>
        <w:tab/>
        <w:t>Ingenier</w:t>
      </w:r>
      <w:r w:rsidR="004E7E09" w:rsidRPr="006E525F">
        <w:rPr>
          <w:color w:val="auto"/>
        </w:rPr>
        <w:t>ía</w:t>
      </w:r>
    </w:p>
    <w:p w:rsidR="000066A4" w:rsidRPr="004E7E09" w:rsidRDefault="000066A4" w:rsidP="00851AC6">
      <w:pPr>
        <w:pStyle w:val="Ttulo5"/>
        <w:spacing w:line="276" w:lineRule="auto"/>
      </w:pPr>
      <w:r w:rsidRPr="004E7E09">
        <w:t>Inspector de frente</w:t>
      </w:r>
      <w:r w:rsidR="00B64C99">
        <w:tab/>
      </w:r>
      <w:r w:rsidR="00B64C99">
        <w:tab/>
      </w:r>
      <w:r w:rsidR="00B64C99">
        <w:tab/>
      </w:r>
      <w:r w:rsidR="00B64C99">
        <w:tab/>
      </w:r>
      <w:r w:rsidR="00B64C99">
        <w:tab/>
      </w:r>
      <w:r w:rsidR="00B64C99">
        <w:tab/>
        <w:t xml:space="preserve">    Septiembre </w:t>
      </w:r>
      <w:r w:rsidR="004E7E09">
        <w:t>2003-</w:t>
      </w:r>
      <w:r w:rsidR="00B64C99">
        <w:t xml:space="preserve">Mayo </w:t>
      </w:r>
      <w:r w:rsidR="004E7E09">
        <w:t>2004</w:t>
      </w:r>
    </w:p>
    <w:p w:rsidR="000066A4" w:rsidRDefault="000066A4" w:rsidP="00851AC6">
      <w:pPr>
        <w:spacing w:line="276" w:lineRule="auto"/>
        <w:jc w:val="both"/>
        <w:rPr>
          <w:rFonts w:ascii="Century Gothic" w:hAnsi="Century Gothic"/>
          <w:sz w:val="22"/>
        </w:rPr>
      </w:pPr>
      <w:r w:rsidRPr="004E7E09">
        <w:rPr>
          <w:rFonts w:ascii="Century Gothic" w:hAnsi="Century Gothic"/>
          <w:sz w:val="22"/>
        </w:rPr>
        <w:t xml:space="preserve">La función principal fue velar por  los estándares de calidad y </w:t>
      </w:r>
      <w:r w:rsidR="001A7D14">
        <w:rPr>
          <w:rFonts w:ascii="Century Gothic" w:hAnsi="Century Gothic"/>
          <w:sz w:val="22"/>
        </w:rPr>
        <w:t>fiel cumplimiento</w:t>
      </w:r>
      <w:r w:rsidRPr="004E7E09">
        <w:rPr>
          <w:rFonts w:ascii="Century Gothic" w:hAnsi="Century Gothic"/>
          <w:sz w:val="22"/>
        </w:rPr>
        <w:t xml:space="preserve"> del proyecto en construcción de la línea 4, estación de Metro Bilbao</w:t>
      </w:r>
      <w:r w:rsidR="00E012A1">
        <w:rPr>
          <w:rFonts w:ascii="Century Gothic" w:hAnsi="Century Gothic"/>
          <w:sz w:val="22"/>
        </w:rPr>
        <w:t xml:space="preserve">. </w:t>
      </w:r>
      <w:r w:rsidR="007F3A55">
        <w:rPr>
          <w:rFonts w:ascii="Century Gothic" w:hAnsi="Century Gothic"/>
          <w:sz w:val="22"/>
        </w:rPr>
        <w:t>Sus</w:t>
      </w:r>
      <w:r w:rsidR="00E012A1">
        <w:rPr>
          <w:rFonts w:ascii="Century Gothic" w:hAnsi="Century Gothic"/>
          <w:sz w:val="22"/>
        </w:rPr>
        <w:t xml:space="preserve"> labores consisti</w:t>
      </w:r>
      <w:r w:rsidR="007F3A55">
        <w:rPr>
          <w:rFonts w:ascii="Century Gothic" w:hAnsi="Century Gothic"/>
          <w:sz w:val="22"/>
        </w:rPr>
        <w:t>eron</w:t>
      </w:r>
      <w:r w:rsidR="00E012A1">
        <w:rPr>
          <w:rFonts w:ascii="Century Gothic" w:hAnsi="Century Gothic"/>
          <w:sz w:val="22"/>
        </w:rPr>
        <w:t xml:space="preserve"> en mantener un liderazgo </w:t>
      </w:r>
      <w:r w:rsidR="00B84AF7">
        <w:rPr>
          <w:rFonts w:ascii="Century Gothic" w:hAnsi="Century Gothic"/>
          <w:sz w:val="22"/>
        </w:rPr>
        <w:t xml:space="preserve">sobre la empresa contratista y </w:t>
      </w:r>
      <w:r w:rsidR="007F3A55">
        <w:rPr>
          <w:rFonts w:ascii="Century Gothic" w:hAnsi="Century Gothic"/>
          <w:sz w:val="22"/>
        </w:rPr>
        <w:t>sus sub contratos</w:t>
      </w:r>
      <w:r w:rsidR="00B84AF7">
        <w:rPr>
          <w:rFonts w:ascii="Century Gothic" w:hAnsi="Century Gothic"/>
          <w:sz w:val="22"/>
        </w:rPr>
        <w:t>, logrando desarrollar el</w:t>
      </w:r>
      <w:r w:rsidR="001A7D14">
        <w:rPr>
          <w:rFonts w:ascii="Century Gothic" w:hAnsi="Century Gothic"/>
          <w:sz w:val="22"/>
        </w:rPr>
        <w:t xml:space="preserve"> </w:t>
      </w:r>
      <w:r w:rsidR="00B84AF7">
        <w:rPr>
          <w:rFonts w:ascii="Century Gothic" w:hAnsi="Century Gothic"/>
          <w:sz w:val="22"/>
        </w:rPr>
        <w:t xml:space="preserve">proyecto según lo requerido por Metro S.A. Se trabajó de la mano con la gente de QAQC, prevención de riesgos y topografía, logrando un </w:t>
      </w:r>
      <w:r w:rsidR="007F3A55">
        <w:rPr>
          <w:rFonts w:ascii="Century Gothic" w:hAnsi="Century Gothic"/>
          <w:sz w:val="22"/>
        </w:rPr>
        <w:t>excelente trabajo en equipo</w:t>
      </w:r>
      <w:r w:rsidR="00B84AF7">
        <w:rPr>
          <w:rFonts w:ascii="Century Gothic" w:hAnsi="Century Gothic"/>
          <w:sz w:val="22"/>
        </w:rPr>
        <w:t xml:space="preserve">. </w:t>
      </w:r>
      <w:r w:rsidR="00711F35">
        <w:rPr>
          <w:rFonts w:ascii="Century Gothic" w:hAnsi="Century Gothic"/>
          <w:sz w:val="22"/>
        </w:rPr>
        <w:t>Proyecto realizado en la comuna de Providencia, región metropolitana.</w:t>
      </w:r>
    </w:p>
    <w:p w:rsidR="00B130BB" w:rsidRDefault="00B130BB" w:rsidP="00851AC6">
      <w:pPr>
        <w:pStyle w:val="Ttulo5"/>
        <w:spacing w:line="276" w:lineRule="auto"/>
        <w:rPr>
          <w:color w:val="auto"/>
        </w:rPr>
      </w:pPr>
    </w:p>
    <w:p w:rsidR="000066A4" w:rsidRPr="000929E2" w:rsidRDefault="000066A4" w:rsidP="00851AC6">
      <w:pPr>
        <w:pStyle w:val="Ttulo5"/>
        <w:spacing w:line="276" w:lineRule="auto"/>
        <w:rPr>
          <w:color w:val="auto"/>
        </w:rPr>
      </w:pPr>
      <w:r w:rsidRPr="000929E2">
        <w:rPr>
          <w:color w:val="auto"/>
        </w:rPr>
        <w:t xml:space="preserve">Constructora </w:t>
      </w:r>
      <w:r w:rsidR="004E7E09" w:rsidRPr="000929E2">
        <w:rPr>
          <w:color w:val="auto"/>
        </w:rPr>
        <w:t>Bascuñán</w:t>
      </w:r>
      <w:r w:rsidRPr="000929E2">
        <w:rPr>
          <w:color w:val="auto"/>
        </w:rPr>
        <w:t xml:space="preserve"> Pérez de Arce</w:t>
      </w:r>
    </w:p>
    <w:p w:rsidR="000066A4" w:rsidRDefault="000066A4" w:rsidP="00851AC6">
      <w:pPr>
        <w:pStyle w:val="Ttulo4"/>
        <w:spacing w:line="276" w:lineRule="auto"/>
      </w:pPr>
      <w:r w:rsidRPr="004E7E09">
        <w:rPr>
          <w:sz w:val="24"/>
        </w:rPr>
        <w:t>Subgerente de Estudios</w:t>
      </w:r>
      <w:r>
        <w:t xml:space="preserve"> </w:t>
      </w:r>
      <w:r w:rsidR="004E7E09">
        <w:tab/>
      </w:r>
      <w:r w:rsidR="004E7E09">
        <w:tab/>
      </w:r>
      <w:r w:rsidR="004E7E09">
        <w:tab/>
      </w:r>
      <w:r w:rsidR="004E7E09">
        <w:tab/>
      </w:r>
      <w:r w:rsidR="004E7E09">
        <w:tab/>
      </w:r>
      <w:r w:rsidR="004E7E09">
        <w:tab/>
      </w:r>
      <w:r w:rsidR="005C40B3">
        <w:tab/>
        <w:t xml:space="preserve">   Junio </w:t>
      </w:r>
      <w:r w:rsidR="00D161F0">
        <w:rPr>
          <w:sz w:val="24"/>
        </w:rPr>
        <w:t>2001</w:t>
      </w:r>
      <w:r w:rsidR="004E7E09" w:rsidRPr="004E7E09">
        <w:rPr>
          <w:sz w:val="24"/>
        </w:rPr>
        <w:t>-</w:t>
      </w:r>
      <w:r w:rsidR="005C40B3">
        <w:rPr>
          <w:sz w:val="24"/>
        </w:rPr>
        <w:t>Agosto</w:t>
      </w:r>
      <w:r w:rsidR="00B64C99">
        <w:rPr>
          <w:sz w:val="24"/>
        </w:rPr>
        <w:t xml:space="preserve"> </w:t>
      </w:r>
      <w:r w:rsidR="004E7E09" w:rsidRPr="004E7E09">
        <w:rPr>
          <w:sz w:val="24"/>
        </w:rPr>
        <w:t>2003</w:t>
      </w:r>
    </w:p>
    <w:p w:rsidR="00BD43AE" w:rsidRPr="00851AC6" w:rsidRDefault="000066A4" w:rsidP="00851AC6">
      <w:pPr>
        <w:spacing w:line="276" w:lineRule="auto"/>
        <w:jc w:val="both"/>
        <w:rPr>
          <w:rFonts w:ascii="Century Gothic" w:hAnsi="Century Gothic"/>
          <w:sz w:val="22"/>
          <w:szCs w:val="22"/>
        </w:rPr>
      </w:pPr>
      <w:r w:rsidRPr="000929E2">
        <w:rPr>
          <w:rFonts w:ascii="Century Gothic" w:hAnsi="Century Gothic"/>
          <w:sz w:val="22"/>
          <w:szCs w:val="22"/>
        </w:rPr>
        <w:t xml:space="preserve">Estudio y preparación de propuestas, en relación a </w:t>
      </w:r>
      <w:r w:rsidR="00B84AF7">
        <w:rPr>
          <w:rFonts w:ascii="Century Gothic" w:hAnsi="Century Gothic"/>
          <w:sz w:val="22"/>
          <w:szCs w:val="22"/>
        </w:rPr>
        <w:t xml:space="preserve">control de </w:t>
      </w:r>
      <w:r w:rsidRPr="000929E2">
        <w:rPr>
          <w:rFonts w:ascii="Century Gothic" w:hAnsi="Century Gothic"/>
          <w:sz w:val="22"/>
          <w:szCs w:val="22"/>
        </w:rPr>
        <w:t>costos y</w:t>
      </w:r>
      <w:r w:rsidR="000929E2">
        <w:rPr>
          <w:rFonts w:ascii="Century Gothic" w:hAnsi="Century Gothic"/>
          <w:sz w:val="22"/>
          <w:szCs w:val="22"/>
        </w:rPr>
        <w:t xml:space="preserve"> estudios de factibilidad. </w:t>
      </w:r>
      <w:r w:rsidRPr="000929E2">
        <w:rPr>
          <w:rFonts w:ascii="Century Gothic" w:hAnsi="Century Gothic"/>
          <w:sz w:val="22"/>
          <w:szCs w:val="22"/>
        </w:rPr>
        <w:t>Se administró además, proyecto habitacio</w:t>
      </w:r>
      <w:r w:rsidR="001A7D14">
        <w:rPr>
          <w:rFonts w:ascii="Century Gothic" w:hAnsi="Century Gothic"/>
          <w:sz w:val="22"/>
          <w:szCs w:val="22"/>
        </w:rPr>
        <w:t>nal en la ciudad de Antofagasta, consistente en la construcción de casas desde 3.500 U.F.</w:t>
      </w:r>
      <w:r w:rsidR="00D174BC">
        <w:rPr>
          <w:rFonts w:ascii="Century Gothic" w:hAnsi="Century Gothic"/>
          <w:sz w:val="22"/>
          <w:szCs w:val="22"/>
        </w:rPr>
        <w:t xml:space="preserve"> y finas terminaciones.</w:t>
      </w:r>
      <w:r w:rsidR="00B84AF7">
        <w:rPr>
          <w:rFonts w:ascii="Century Gothic" w:hAnsi="Century Gothic"/>
          <w:sz w:val="22"/>
          <w:szCs w:val="22"/>
        </w:rPr>
        <w:t xml:space="preserve"> Manejo eficiente, liderazgo y control de los sub contratos destinados para dichos trabajos.</w:t>
      </w:r>
    </w:p>
    <w:p w:rsidR="00711F35" w:rsidRDefault="00711F35" w:rsidP="00851AC6">
      <w:pPr>
        <w:pStyle w:val="Ttulo5"/>
        <w:spacing w:line="276" w:lineRule="auto"/>
        <w:rPr>
          <w:color w:val="auto"/>
        </w:rPr>
      </w:pPr>
    </w:p>
    <w:p w:rsidR="000066A4" w:rsidRPr="000929E2" w:rsidRDefault="00D161F0" w:rsidP="00851AC6">
      <w:pPr>
        <w:pStyle w:val="Ttulo5"/>
        <w:spacing w:line="276" w:lineRule="auto"/>
        <w:rPr>
          <w:color w:val="auto"/>
        </w:rPr>
      </w:pPr>
      <w:proofErr w:type="spellStart"/>
      <w:r>
        <w:rPr>
          <w:color w:val="auto"/>
        </w:rPr>
        <w:t>Ingendesa</w:t>
      </w:r>
      <w:proofErr w:type="spellEnd"/>
    </w:p>
    <w:p w:rsidR="000929E2" w:rsidRPr="000929E2" w:rsidRDefault="00D161F0" w:rsidP="00851AC6">
      <w:pPr>
        <w:pStyle w:val="Ttulo4"/>
        <w:spacing w:line="276" w:lineRule="auto"/>
        <w:rPr>
          <w:sz w:val="24"/>
        </w:rPr>
      </w:pPr>
      <w:r>
        <w:rPr>
          <w:sz w:val="24"/>
        </w:rPr>
        <w:t>Proyecto Costanera Norte</w:t>
      </w:r>
      <w:r>
        <w:rPr>
          <w:sz w:val="24"/>
        </w:rPr>
        <w:tab/>
      </w:r>
      <w:r>
        <w:rPr>
          <w:sz w:val="24"/>
        </w:rPr>
        <w:tab/>
      </w:r>
      <w:r w:rsidR="000929E2" w:rsidRPr="000929E2">
        <w:rPr>
          <w:sz w:val="24"/>
        </w:rPr>
        <w:tab/>
      </w:r>
      <w:r w:rsidR="000929E2">
        <w:rPr>
          <w:sz w:val="24"/>
        </w:rPr>
        <w:tab/>
      </w:r>
      <w:r w:rsidR="000929E2" w:rsidRPr="000929E2">
        <w:rPr>
          <w:sz w:val="24"/>
        </w:rPr>
        <w:tab/>
      </w:r>
      <w:r w:rsidR="00936E8E">
        <w:rPr>
          <w:sz w:val="24"/>
        </w:rPr>
        <w:tab/>
      </w:r>
      <w:r w:rsidR="005C40B3">
        <w:rPr>
          <w:sz w:val="24"/>
        </w:rPr>
        <w:t xml:space="preserve">  Agosto </w:t>
      </w:r>
      <w:r w:rsidR="000929E2" w:rsidRPr="000929E2">
        <w:rPr>
          <w:sz w:val="24"/>
        </w:rPr>
        <w:t>2000-</w:t>
      </w:r>
      <w:r w:rsidR="005C40B3">
        <w:rPr>
          <w:sz w:val="24"/>
        </w:rPr>
        <w:t xml:space="preserve">Junio </w:t>
      </w:r>
      <w:r w:rsidR="000929E2" w:rsidRPr="000929E2">
        <w:rPr>
          <w:sz w:val="24"/>
        </w:rPr>
        <w:t>2001</w:t>
      </w:r>
    </w:p>
    <w:p w:rsidR="000066A4" w:rsidRPr="00D161F0" w:rsidRDefault="000066A4" w:rsidP="00851AC6">
      <w:pPr>
        <w:spacing w:line="276" w:lineRule="auto"/>
        <w:jc w:val="both"/>
        <w:rPr>
          <w:rFonts w:ascii="Century Gothic" w:hAnsi="Century Gothic"/>
          <w:sz w:val="22"/>
          <w:szCs w:val="22"/>
        </w:rPr>
      </w:pPr>
      <w:r w:rsidRPr="00D161F0">
        <w:rPr>
          <w:rFonts w:ascii="Century Gothic" w:hAnsi="Century Gothic"/>
          <w:sz w:val="22"/>
          <w:szCs w:val="22"/>
        </w:rPr>
        <w:t xml:space="preserve">Las responsabilidades del cargo fueron </w:t>
      </w:r>
      <w:r w:rsidR="00B84AF7">
        <w:rPr>
          <w:rFonts w:ascii="Century Gothic" w:hAnsi="Century Gothic"/>
          <w:sz w:val="22"/>
          <w:szCs w:val="22"/>
        </w:rPr>
        <w:t>liderar,</w:t>
      </w:r>
      <w:r w:rsidRPr="00D161F0">
        <w:rPr>
          <w:rFonts w:ascii="Century Gothic" w:hAnsi="Century Gothic"/>
          <w:sz w:val="22"/>
          <w:szCs w:val="22"/>
        </w:rPr>
        <w:t xml:space="preserve"> ejecutar y supervisar las prospecciones de calicatas en el cauce del río Mapocho para el proyecto Costanera Norte.</w:t>
      </w:r>
      <w:r w:rsidR="001A7D14">
        <w:rPr>
          <w:rFonts w:ascii="Century Gothic" w:hAnsi="Century Gothic"/>
          <w:sz w:val="22"/>
          <w:szCs w:val="22"/>
        </w:rPr>
        <w:t xml:space="preserve"> Se tuvo a cargo a 2 subcontratos de excavación</w:t>
      </w:r>
      <w:r w:rsidR="00F76494">
        <w:rPr>
          <w:rFonts w:ascii="Century Gothic" w:hAnsi="Century Gothic"/>
          <w:sz w:val="22"/>
          <w:szCs w:val="22"/>
        </w:rPr>
        <w:t>, logrando realizar los trabajos dentro del costo de la obra, tiempo requerido en la ejecución y seguridad para sus trabajadores</w:t>
      </w:r>
      <w:r w:rsidR="001A7D14">
        <w:rPr>
          <w:rFonts w:ascii="Century Gothic" w:hAnsi="Century Gothic"/>
          <w:sz w:val="22"/>
          <w:szCs w:val="22"/>
        </w:rPr>
        <w:t>.</w:t>
      </w:r>
      <w:r w:rsidR="00711F35">
        <w:rPr>
          <w:rFonts w:ascii="Century Gothic" w:hAnsi="Century Gothic"/>
          <w:sz w:val="22"/>
          <w:szCs w:val="22"/>
        </w:rPr>
        <w:t xml:space="preserve"> Comunas Providencia, Recoleta y Santiago.</w:t>
      </w:r>
    </w:p>
    <w:p w:rsidR="00851AC6" w:rsidRDefault="00851AC6" w:rsidP="00851AC6">
      <w:pPr>
        <w:pStyle w:val="Ttulo5"/>
        <w:spacing w:line="276" w:lineRule="auto"/>
        <w:rPr>
          <w:color w:val="auto"/>
        </w:rPr>
      </w:pPr>
    </w:p>
    <w:p w:rsidR="000066A4" w:rsidRPr="00D161F0" w:rsidRDefault="001C5C6E" w:rsidP="00851AC6">
      <w:pPr>
        <w:pStyle w:val="Ttulo5"/>
        <w:spacing w:line="276" w:lineRule="auto"/>
        <w:rPr>
          <w:color w:val="auto"/>
        </w:rPr>
      </w:pPr>
      <w:r>
        <w:rPr>
          <w:color w:val="auto"/>
        </w:rPr>
        <w:t xml:space="preserve">Constructora </w:t>
      </w:r>
      <w:proofErr w:type="spellStart"/>
      <w:r>
        <w:rPr>
          <w:color w:val="auto"/>
        </w:rPr>
        <w:t>Perfus</w:t>
      </w:r>
      <w:proofErr w:type="spellEnd"/>
    </w:p>
    <w:p w:rsidR="00D161F0" w:rsidRPr="00D161F0" w:rsidRDefault="000066A4" w:rsidP="00851AC6">
      <w:pPr>
        <w:pStyle w:val="Ttulo4"/>
        <w:spacing w:line="276" w:lineRule="auto"/>
        <w:rPr>
          <w:sz w:val="24"/>
        </w:rPr>
      </w:pPr>
      <w:r w:rsidRPr="00D161F0">
        <w:rPr>
          <w:sz w:val="24"/>
        </w:rPr>
        <w:t>Administrador de Proyecto</w:t>
      </w:r>
      <w:r w:rsidR="00D161F0" w:rsidRPr="00D161F0">
        <w:rPr>
          <w:sz w:val="24"/>
        </w:rPr>
        <w:tab/>
      </w:r>
      <w:r w:rsidR="00D161F0" w:rsidRPr="00D161F0">
        <w:rPr>
          <w:sz w:val="24"/>
        </w:rPr>
        <w:tab/>
      </w:r>
      <w:r w:rsidR="00D161F0" w:rsidRPr="00D161F0">
        <w:rPr>
          <w:sz w:val="24"/>
        </w:rPr>
        <w:tab/>
      </w:r>
      <w:r w:rsidR="00D161F0" w:rsidRPr="00D161F0">
        <w:rPr>
          <w:sz w:val="24"/>
        </w:rPr>
        <w:tab/>
      </w:r>
      <w:r w:rsidR="00936E8E">
        <w:rPr>
          <w:sz w:val="24"/>
        </w:rPr>
        <w:tab/>
      </w:r>
      <w:r w:rsidR="00936E8E">
        <w:rPr>
          <w:sz w:val="24"/>
        </w:rPr>
        <w:tab/>
      </w:r>
      <w:r w:rsidR="005C40B3">
        <w:rPr>
          <w:sz w:val="24"/>
        </w:rPr>
        <w:t xml:space="preserve">   Julio </w:t>
      </w:r>
      <w:r w:rsidR="00D161F0" w:rsidRPr="00D161F0">
        <w:rPr>
          <w:sz w:val="24"/>
        </w:rPr>
        <w:t>1999-</w:t>
      </w:r>
      <w:r w:rsidR="005C40B3">
        <w:rPr>
          <w:sz w:val="24"/>
        </w:rPr>
        <w:t xml:space="preserve">Agosto </w:t>
      </w:r>
      <w:r w:rsidR="00D161F0" w:rsidRPr="00D161F0">
        <w:rPr>
          <w:sz w:val="24"/>
        </w:rPr>
        <w:t>2000</w:t>
      </w:r>
    </w:p>
    <w:p w:rsidR="000066A4" w:rsidRPr="001C5C6E" w:rsidRDefault="00D161F0" w:rsidP="00851AC6">
      <w:pPr>
        <w:spacing w:line="276" w:lineRule="auto"/>
        <w:jc w:val="both"/>
        <w:rPr>
          <w:rFonts w:ascii="Century Gothic" w:hAnsi="Century Gothic"/>
          <w:sz w:val="22"/>
          <w:szCs w:val="22"/>
        </w:rPr>
      </w:pPr>
      <w:r w:rsidRPr="001C5C6E">
        <w:rPr>
          <w:rFonts w:ascii="Century Gothic" w:hAnsi="Century Gothic"/>
          <w:sz w:val="22"/>
          <w:szCs w:val="22"/>
          <w:lang w:val="es-ES_tradnl"/>
        </w:rPr>
        <w:t>Se ejecutó</w:t>
      </w:r>
      <w:r w:rsidRPr="001C5C6E">
        <w:rPr>
          <w:rFonts w:ascii="Century Gothic" w:hAnsi="Century Gothic"/>
          <w:b/>
          <w:sz w:val="22"/>
          <w:szCs w:val="22"/>
          <w:lang w:val="es-ES_tradnl"/>
        </w:rPr>
        <w:t xml:space="preserve"> </w:t>
      </w:r>
      <w:r w:rsidR="000066A4" w:rsidRPr="001C5C6E">
        <w:rPr>
          <w:rFonts w:ascii="Century Gothic" w:hAnsi="Century Gothic"/>
          <w:bCs/>
          <w:sz w:val="22"/>
          <w:szCs w:val="22"/>
        </w:rPr>
        <w:t>la implementación  y construcción</w:t>
      </w:r>
      <w:r w:rsidR="000066A4" w:rsidRPr="001C5C6E">
        <w:rPr>
          <w:rFonts w:ascii="Century Gothic" w:hAnsi="Century Gothic"/>
          <w:b/>
          <w:sz w:val="22"/>
          <w:szCs w:val="22"/>
        </w:rPr>
        <w:t xml:space="preserve"> </w:t>
      </w:r>
      <w:r w:rsidR="000066A4" w:rsidRPr="001C5C6E">
        <w:rPr>
          <w:rFonts w:ascii="Century Gothic" w:hAnsi="Century Gothic"/>
          <w:sz w:val="22"/>
          <w:szCs w:val="22"/>
        </w:rPr>
        <w:t xml:space="preserve">de una estación de servicio </w:t>
      </w:r>
      <w:proofErr w:type="spellStart"/>
      <w:r w:rsidR="000066A4" w:rsidRPr="001C5C6E">
        <w:rPr>
          <w:rFonts w:ascii="Century Gothic" w:hAnsi="Century Gothic"/>
          <w:sz w:val="22"/>
          <w:szCs w:val="22"/>
        </w:rPr>
        <w:t>Copec</w:t>
      </w:r>
      <w:proofErr w:type="spellEnd"/>
      <w:r w:rsidR="000066A4" w:rsidRPr="001C5C6E">
        <w:rPr>
          <w:rFonts w:ascii="Century Gothic" w:hAnsi="Century Gothic"/>
          <w:sz w:val="22"/>
          <w:szCs w:val="22"/>
        </w:rPr>
        <w:t xml:space="preserve">, trabajo realizado y llevado a cabo bajo estándares de alto grado de peligrosidad y bajo fuertes medidas de prevención de riesgos. Sobre la base de estos parámetros se organizó, planificó y ejecutó </w:t>
      </w:r>
      <w:r w:rsidR="00F76494">
        <w:rPr>
          <w:rFonts w:ascii="Century Gothic" w:hAnsi="Century Gothic"/>
          <w:sz w:val="22"/>
          <w:szCs w:val="22"/>
        </w:rPr>
        <w:t xml:space="preserve">con todos los sub contratos dentro de los costos y </w:t>
      </w:r>
      <w:r w:rsidR="000066A4" w:rsidRPr="001C5C6E">
        <w:rPr>
          <w:rFonts w:ascii="Century Gothic" w:hAnsi="Century Gothic"/>
          <w:sz w:val="22"/>
          <w:szCs w:val="22"/>
        </w:rPr>
        <w:t>en los plazos requeridos.</w:t>
      </w:r>
      <w:r w:rsidR="00711F35">
        <w:rPr>
          <w:rFonts w:ascii="Century Gothic" w:hAnsi="Century Gothic"/>
          <w:sz w:val="22"/>
          <w:szCs w:val="22"/>
        </w:rPr>
        <w:t xml:space="preserve"> Comuna de Recoleta.</w:t>
      </w:r>
    </w:p>
    <w:p w:rsidR="009666B8" w:rsidRDefault="009666B8" w:rsidP="00851AC6">
      <w:pPr>
        <w:pStyle w:val="Ttulo5"/>
        <w:spacing w:line="276" w:lineRule="auto"/>
        <w:rPr>
          <w:color w:val="auto"/>
        </w:rPr>
      </w:pPr>
    </w:p>
    <w:p w:rsidR="00271505" w:rsidRDefault="00271505" w:rsidP="00851AC6">
      <w:pPr>
        <w:pStyle w:val="Ttulo5"/>
        <w:spacing w:line="276" w:lineRule="auto"/>
        <w:rPr>
          <w:b w:val="0"/>
        </w:rPr>
      </w:pPr>
      <w:r w:rsidRPr="00B330A0">
        <w:rPr>
          <w:color w:val="auto"/>
        </w:rPr>
        <w:t>Constructora Colchagua Sur</w:t>
      </w:r>
    </w:p>
    <w:p w:rsidR="00B330A0" w:rsidRPr="00B330A0" w:rsidRDefault="00271505" w:rsidP="00851AC6">
      <w:pPr>
        <w:pStyle w:val="Ttulo4"/>
        <w:spacing w:line="276" w:lineRule="auto"/>
        <w:rPr>
          <w:sz w:val="24"/>
        </w:rPr>
      </w:pPr>
      <w:r w:rsidRPr="00B330A0">
        <w:rPr>
          <w:sz w:val="24"/>
        </w:rPr>
        <w:t>Administrador de Proyecto</w:t>
      </w:r>
      <w:r w:rsidR="00B330A0">
        <w:rPr>
          <w:sz w:val="24"/>
        </w:rPr>
        <w:tab/>
      </w:r>
      <w:r w:rsidR="00B330A0">
        <w:rPr>
          <w:sz w:val="24"/>
        </w:rPr>
        <w:tab/>
      </w:r>
      <w:r w:rsidR="00B330A0">
        <w:rPr>
          <w:sz w:val="24"/>
        </w:rPr>
        <w:tab/>
      </w:r>
      <w:r w:rsidR="00B330A0">
        <w:rPr>
          <w:sz w:val="24"/>
        </w:rPr>
        <w:tab/>
      </w:r>
      <w:r w:rsidR="00DD4B5C">
        <w:rPr>
          <w:sz w:val="24"/>
        </w:rPr>
        <w:tab/>
      </w:r>
      <w:r w:rsidR="00DD4B5C">
        <w:rPr>
          <w:sz w:val="24"/>
        </w:rPr>
        <w:tab/>
        <w:t xml:space="preserve">  Marzo </w:t>
      </w:r>
      <w:r w:rsidR="00B330A0">
        <w:rPr>
          <w:sz w:val="24"/>
        </w:rPr>
        <w:t>1997-</w:t>
      </w:r>
      <w:r w:rsidR="00DD4B5C">
        <w:rPr>
          <w:sz w:val="24"/>
        </w:rPr>
        <w:t xml:space="preserve"> Junio </w:t>
      </w:r>
      <w:r w:rsidR="00B330A0">
        <w:rPr>
          <w:sz w:val="24"/>
        </w:rPr>
        <w:t>1999</w:t>
      </w:r>
    </w:p>
    <w:p w:rsidR="00F76494" w:rsidRDefault="00B330A0" w:rsidP="00851AC6">
      <w:pPr>
        <w:spacing w:line="276" w:lineRule="auto"/>
        <w:jc w:val="both"/>
        <w:rPr>
          <w:rFonts w:ascii="Century Gothic" w:hAnsi="Century Gothic"/>
          <w:sz w:val="22"/>
          <w:szCs w:val="22"/>
        </w:rPr>
      </w:pPr>
      <w:r w:rsidRPr="00B330A0">
        <w:rPr>
          <w:rFonts w:ascii="Century Gothic" w:hAnsi="Century Gothic"/>
          <w:sz w:val="22"/>
          <w:szCs w:val="22"/>
        </w:rPr>
        <w:t>E</w:t>
      </w:r>
      <w:r w:rsidR="00271505" w:rsidRPr="00B330A0">
        <w:rPr>
          <w:rFonts w:ascii="Century Gothic" w:hAnsi="Century Gothic"/>
          <w:sz w:val="22"/>
          <w:szCs w:val="22"/>
        </w:rPr>
        <w:t xml:space="preserve">n  la construcción del edificio de </w:t>
      </w:r>
      <w:r w:rsidR="00851AC6">
        <w:rPr>
          <w:rFonts w:ascii="Century Gothic" w:hAnsi="Century Gothic"/>
          <w:sz w:val="22"/>
          <w:szCs w:val="22"/>
        </w:rPr>
        <w:t xml:space="preserve">4 pisos para </w:t>
      </w:r>
      <w:r w:rsidR="00271505" w:rsidRPr="00B330A0">
        <w:rPr>
          <w:rFonts w:ascii="Century Gothic" w:hAnsi="Century Gothic"/>
          <w:sz w:val="22"/>
          <w:szCs w:val="22"/>
        </w:rPr>
        <w:t xml:space="preserve">Clínica </w:t>
      </w:r>
      <w:proofErr w:type="spellStart"/>
      <w:r w:rsidR="00271505" w:rsidRPr="00B330A0">
        <w:rPr>
          <w:rFonts w:ascii="Century Gothic" w:hAnsi="Century Gothic"/>
          <w:sz w:val="22"/>
          <w:szCs w:val="22"/>
        </w:rPr>
        <w:t>Consalud</w:t>
      </w:r>
      <w:proofErr w:type="spellEnd"/>
      <w:r w:rsidR="00271505" w:rsidRPr="00B330A0">
        <w:rPr>
          <w:rFonts w:ascii="Century Gothic" w:hAnsi="Century Gothic"/>
          <w:sz w:val="22"/>
          <w:szCs w:val="22"/>
        </w:rPr>
        <w:t>. Responsable directo en la organización y coordinación de las especialidades involucradas en este proyecto. Se implementó un fuerte plan de prevención de riesgos. Como mayor logro se obtuvo un ahorro en tiempo y costos para la empresa</w:t>
      </w:r>
      <w:r w:rsidR="00F76494">
        <w:rPr>
          <w:rFonts w:ascii="Century Gothic" w:hAnsi="Century Gothic"/>
          <w:sz w:val="22"/>
          <w:szCs w:val="22"/>
        </w:rPr>
        <w:t>, debido a un eficiente control de los costos</w:t>
      </w:r>
      <w:r w:rsidR="00271505" w:rsidRPr="00B330A0">
        <w:rPr>
          <w:rFonts w:ascii="Century Gothic" w:hAnsi="Century Gothic"/>
          <w:sz w:val="22"/>
          <w:szCs w:val="22"/>
        </w:rPr>
        <w:t>.</w:t>
      </w:r>
    </w:p>
    <w:p w:rsidR="000066A4" w:rsidRPr="00B330A0" w:rsidRDefault="00711F35" w:rsidP="00851AC6">
      <w:pPr>
        <w:spacing w:line="276" w:lineRule="auto"/>
        <w:jc w:val="both"/>
        <w:rPr>
          <w:rFonts w:ascii="Century Gothic" w:hAnsi="Century Gothic"/>
          <w:b/>
          <w:bCs/>
          <w:sz w:val="22"/>
          <w:szCs w:val="22"/>
        </w:rPr>
      </w:pPr>
      <w:r>
        <w:rPr>
          <w:rFonts w:ascii="Century Gothic" w:hAnsi="Century Gothic"/>
          <w:sz w:val="22"/>
          <w:szCs w:val="22"/>
        </w:rPr>
        <w:t>San Bernardo.</w:t>
      </w:r>
    </w:p>
    <w:p w:rsidR="00271505" w:rsidRDefault="00271505" w:rsidP="00851AC6">
      <w:pPr>
        <w:pStyle w:val="Subttulo"/>
        <w:spacing w:line="276" w:lineRule="auto"/>
        <w:rPr>
          <w:rFonts w:ascii="Century Gothic" w:hAnsi="Century Gothic"/>
          <w:b w:val="0"/>
          <w:sz w:val="22"/>
          <w:u w:val="none"/>
        </w:rPr>
      </w:pPr>
    </w:p>
    <w:p w:rsidR="00271505" w:rsidRPr="009D126C" w:rsidRDefault="009D126C" w:rsidP="00851AC6">
      <w:pPr>
        <w:pStyle w:val="Ttulo5"/>
        <w:spacing w:line="276" w:lineRule="auto"/>
        <w:rPr>
          <w:color w:val="auto"/>
        </w:rPr>
      </w:pPr>
      <w:r>
        <w:rPr>
          <w:color w:val="auto"/>
        </w:rPr>
        <w:t>Constructora Cónica</w:t>
      </w:r>
    </w:p>
    <w:p w:rsidR="009D126C" w:rsidRPr="009D126C" w:rsidRDefault="002F12EC" w:rsidP="00851AC6">
      <w:pPr>
        <w:pStyle w:val="Ttulo4"/>
        <w:spacing w:line="276" w:lineRule="auto"/>
        <w:rPr>
          <w:sz w:val="24"/>
        </w:rPr>
      </w:pPr>
      <w:r>
        <w:rPr>
          <w:sz w:val="24"/>
        </w:rPr>
        <w:t>Jefe de Oficina Técnica</w:t>
      </w:r>
      <w:r w:rsidR="009D126C" w:rsidRPr="009D126C">
        <w:rPr>
          <w:sz w:val="24"/>
        </w:rPr>
        <w:tab/>
      </w:r>
      <w:r w:rsidR="009D126C" w:rsidRPr="009D126C">
        <w:rPr>
          <w:sz w:val="24"/>
        </w:rPr>
        <w:tab/>
      </w:r>
      <w:r w:rsidR="009D126C" w:rsidRPr="009D126C">
        <w:rPr>
          <w:sz w:val="24"/>
        </w:rPr>
        <w:tab/>
      </w:r>
      <w:r w:rsidR="00936E8E">
        <w:rPr>
          <w:sz w:val="24"/>
        </w:rPr>
        <w:tab/>
      </w:r>
      <w:r>
        <w:rPr>
          <w:sz w:val="24"/>
        </w:rPr>
        <w:tab/>
      </w:r>
      <w:r w:rsidR="00936E8E">
        <w:rPr>
          <w:sz w:val="24"/>
        </w:rPr>
        <w:tab/>
      </w:r>
      <w:r w:rsidR="00936E8E">
        <w:rPr>
          <w:sz w:val="24"/>
        </w:rPr>
        <w:tab/>
        <w:t xml:space="preserve">Enero </w:t>
      </w:r>
      <w:r w:rsidR="009D126C" w:rsidRPr="009D126C">
        <w:rPr>
          <w:sz w:val="24"/>
        </w:rPr>
        <w:t>1996-</w:t>
      </w:r>
      <w:r w:rsidR="00936E8E">
        <w:rPr>
          <w:sz w:val="24"/>
        </w:rPr>
        <w:t xml:space="preserve">Febrero </w:t>
      </w:r>
      <w:r w:rsidR="009D126C" w:rsidRPr="009D126C">
        <w:rPr>
          <w:sz w:val="24"/>
        </w:rPr>
        <w:t>1997</w:t>
      </w:r>
    </w:p>
    <w:p w:rsidR="00271505" w:rsidRDefault="009D126C" w:rsidP="00851AC6">
      <w:pPr>
        <w:pStyle w:val="Subttulo"/>
        <w:spacing w:line="276" w:lineRule="auto"/>
        <w:rPr>
          <w:rFonts w:ascii="Century Gothic" w:hAnsi="Century Gothic"/>
          <w:b w:val="0"/>
          <w:sz w:val="22"/>
          <w:szCs w:val="22"/>
          <w:u w:val="none"/>
        </w:rPr>
      </w:pPr>
      <w:r w:rsidRPr="009D126C">
        <w:rPr>
          <w:rFonts w:ascii="Century Gothic" w:hAnsi="Century Gothic"/>
          <w:b w:val="0"/>
          <w:sz w:val="22"/>
          <w:szCs w:val="22"/>
          <w:u w:val="none"/>
        </w:rPr>
        <w:t>E</w:t>
      </w:r>
      <w:r w:rsidR="00271505" w:rsidRPr="009D126C">
        <w:rPr>
          <w:rFonts w:ascii="Century Gothic" w:hAnsi="Century Gothic"/>
          <w:b w:val="0"/>
          <w:sz w:val="22"/>
          <w:szCs w:val="22"/>
          <w:u w:val="none"/>
        </w:rPr>
        <w:t>n la construcción de Clínica Normandía</w:t>
      </w:r>
      <w:r w:rsidR="009E2A3B">
        <w:rPr>
          <w:rFonts w:ascii="Century Gothic" w:hAnsi="Century Gothic"/>
          <w:b w:val="0"/>
          <w:sz w:val="22"/>
          <w:szCs w:val="22"/>
          <w:u w:val="none"/>
        </w:rPr>
        <w:t xml:space="preserve"> de 3 pisos</w:t>
      </w:r>
      <w:r w:rsidR="00271505" w:rsidRPr="009D126C">
        <w:rPr>
          <w:rFonts w:ascii="Century Gothic" w:hAnsi="Century Gothic"/>
          <w:b w:val="0"/>
          <w:sz w:val="22"/>
          <w:szCs w:val="22"/>
          <w:u w:val="none"/>
        </w:rPr>
        <w:t xml:space="preserve">. Este proyecto </w:t>
      </w:r>
      <w:r w:rsidRPr="009D126C">
        <w:rPr>
          <w:rFonts w:ascii="Century Gothic" w:hAnsi="Century Gothic"/>
          <w:b w:val="0"/>
          <w:sz w:val="22"/>
          <w:szCs w:val="22"/>
          <w:u w:val="none"/>
        </w:rPr>
        <w:t>tuvo</w:t>
      </w:r>
      <w:r w:rsidR="00271505" w:rsidRPr="009D126C">
        <w:rPr>
          <w:rFonts w:ascii="Century Gothic" w:hAnsi="Century Gothic"/>
          <w:b w:val="0"/>
          <w:sz w:val="22"/>
          <w:szCs w:val="22"/>
          <w:u w:val="none"/>
        </w:rPr>
        <w:t xml:space="preserve"> un desarrollo de trabajo en equipo logrando obtener una eficiencia en los tres elementos más importantes para la empresa, costo, tiempo y calidad.</w:t>
      </w:r>
      <w:r w:rsidR="00711F35">
        <w:rPr>
          <w:rFonts w:ascii="Century Gothic" w:hAnsi="Century Gothic"/>
          <w:b w:val="0"/>
          <w:sz w:val="22"/>
          <w:szCs w:val="22"/>
          <w:u w:val="none"/>
        </w:rPr>
        <w:t xml:space="preserve"> Comuna de Providencia.</w:t>
      </w:r>
    </w:p>
    <w:p w:rsidR="00B03BF4" w:rsidRDefault="00B03BF4" w:rsidP="00851AC6">
      <w:pPr>
        <w:pStyle w:val="Subttulo"/>
        <w:spacing w:line="276" w:lineRule="auto"/>
        <w:rPr>
          <w:rFonts w:ascii="Century Gothic" w:hAnsi="Century Gothic"/>
          <w:b w:val="0"/>
          <w:sz w:val="22"/>
          <w:szCs w:val="22"/>
          <w:u w:val="none"/>
        </w:rPr>
      </w:pPr>
    </w:p>
    <w:p w:rsidR="00B03BF4" w:rsidRDefault="00B03BF4" w:rsidP="00851AC6">
      <w:pPr>
        <w:pStyle w:val="Subttulo"/>
        <w:spacing w:line="276" w:lineRule="auto"/>
        <w:rPr>
          <w:rFonts w:ascii="Century Gothic" w:hAnsi="Century Gothic"/>
          <w:b w:val="0"/>
          <w:sz w:val="22"/>
          <w:szCs w:val="22"/>
          <w:u w:val="none"/>
        </w:rPr>
      </w:pPr>
    </w:p>
    <w:p w:rsidR="00B03BF4" w:rsidRDefault="00B03BF4" w:rsidP="00851AC6">
      <w:pPr>
        <w:pStyle w:val="Subttulo"/>
        <w:spacing w:line="276" w:lineRule="auto"/>
        <w:rPr>
          <w:rFonts w:ascii="Century Gothic" w:hAnsi="Century Gothic"/>
          <w:b w:val="0"/>
          <w:sz w:val="22"/>
          <w:szCs w:val="22"/>
          <w:u w:val="none"/>
        </w:rPr>
      </w:pPr>
    </w:p>
    <w:p w:rsidR="009666B8" w:rsidRDefault="006D4403" w:rsidP="00851AC6">
      <w:pPr>
        <w:pStyle w:val="Subttulo"/>
        <w:spacing w:line="276" w:lineRule="auto"/>
        <w:rPr>
          <w:rFonts w:ascii="Century Gothic" w:hAnsi="Century Gothic"/>
          <w:b w:val="0"/>
          <w:sz w:val="22"/>
          <w:szCs w:val="22"/>
          <w:u w:val="none"/>
        </w:rPr>
      </w:pPr>
      <w:r w:rsidRPr="006D4403">
        <w:rPr>
          <w:rFonts w:ascii="Century Gothic" w:hAnsi="Century Gothic"/>
          <w:bCs w:val="0"/>
          <w:sz w:val="24"/>
          <w:lang w:val="es-ES_tradnl"/>
        </w:rPr>
        <w:t>Pretensiones de Renta</w:t>
      </w:r>
      <w:r>
        <w:rPr>
          <w:rFonts w:ascii="Century Gothic" w:hAnsi="Century Gothic"/>
          <w:b w:val="0"/>
          <w:sz w:val="22"/>
          <w:szCs w:val="22"/>
          <w:u w:val="none"/>
        </w:rPr>
        <w:t>:</w:t>
      </w:r>
    </w:p>
    <w:p w:rsidR="009666B8" w:rsidRDefault="006D4403" w:rsidP="00851AC6">
      <w:pPr>
        <w:pStyle w:val="Subttulo"/>
        <w:spacing w:line="276" w:lineRule="auto"/>
        <w:rPr>
          <w:rFonts w:ascii="Century Gothic" w:hAnsi="Century Gothic"/>
          <w:b w:val="0"/>
          <w:sz w:val="22"/>
          <w:szCs w:val="22"/>
          <w:u w:val="none"/>
        </w:rPr>
      </w:pPr>
      <w:r>
        <w:rPr>
          <w:rFonts w:ascii="Century Gothic" w:hAnsi="Century Gothic"/>
          <w:b w:val="0"/>
          <w:sz w:val="22"/>
          <w:szCs w:val="22"/>
          <w:u w:val="none"/>
        </w:rPr>
        <w:tab/>
      </w:r>
      <w:r>
        <w:rPr>
          <w:rFonts w:ascii="Century Gothic" w:hAnsi="Century Gothic"/>
          <w:b w:val="0"/>
          <w:sz w:val="22"/>
          <w:szCs w:val="22"/>
          <w:u w:val="none"/>
        </w:rPr>
        <w:tab/>
      </w:r>
      <w:r>
        <w:rPr>
          <w:rFonts w:ascii="Century Gothic" w:hAnsi="Century Gothic"/>
          <w:b w:val="0"/>
          <w:sz w:val="22"/>
          <w:szCs w:val="22"/>
          <w:u w:val="none"/>
        </w:rPr>
        <w:tab/>
      </w:r>
      <w:r>
        <w:rPr>
          <w:rFonts w:ascii="Century Gothic" w:hAnsi="Century Gothic"/>
          <w:b w:val="0"/>
          <w:sz w:val="22"/>
          <w:szCs w:val="22"/>
          <w:u w:val="none"/>
        </w:rPr>
        <w:tab/>
      </w:r>
    </w:p>
    <w:p w:rsidR="009666B8" w:rsidRDefault="009666B8" w:rsidP="00851AC6">
      <w:pPr>
        <w:pStyle w:val="Subttulo"/>
        <w:spacing w:line="276" w:lineRule="auto"/>
        <w:rPr>
          <w:rFonts w:ascii="Century Gothic" w:hAnsi="Century Gothic"/>
          <w:b w:val="0"/>
          <w:sz w:val="22"/>
          <w:szCs w:val="22"/>
          <w:u w:val="none"/>
        </w:rPr>
      </w:pPr>
    </w:p>
    <w:p w:rsidR="009666B8" w:rsidRDefault="009666B8" w:rsidP="00851AC6">
      <w:pPr>
        <w:pStyle w:val="Subttulo"/>
        <w:spacing w:line="276" w:lineRule="auto"/>
        <w:rPr>
          <w:rFonts w:ascii="Century Gothic" w:hAnsi="Century Gothic"/>
          <w:b w:val="0"/>
          <w:sz w:val="22"/>
          <w:szCs w:val="22"/>
          <w:u w:val="none"/>
        </w:rPr>
      </w:pPr>
    </w:p>
    <w:p w:rsidR="009666B8" w:rsidRDefault="009666B8" w:rsidP="00851AC6">
      <w:pPr>
        <w:pStyle w:val="Subttulo"/>
        <w:spacing w:line="276" w:lineRule="auto"/>
        <w:rPr>
          <w:rFonts w:ascii="Century Gothic" w:hAnsi="Century Gothic"/>
          <w:b w:val="0"/>
          <w:sz w:val="22"/>
          <w:szCs w:val="22"/>
          <w:u w:val="none"/>
        </w:rPr>
      </w:pPr>
    </w:p>
    <w:p w:rsidR="009666B8" w:rsidRDefault="009666B8" w:rsidP="00851AC6">
      <w:pPr>
        <w:pStyle w:val="Subttulo"/>
        <w:spacing w:line="276" w:lineRule="auto"/>
        <w:rPr>
          <w:rFonts w:ascii="Century Gothic" w:hAnsi="Century Gothic"/>
          <w:b w:val="0"/>
          <w:sz w:val="22"/>
          <w:szCs w:val="22"/>
          <w:u w:val="none"/>
        </w:rPr>
      </w:pPr>
    </w:p>
    <w:p w:rsidR="009666B8" w:rsidRDefault="009666B8" w:rsidP="00851AC6">
      <w:pPr>
        <w:pStyle w:val="Subttulo"/>
        <w:spacing w:line="276" w:lineRule="auto"/>
        <w:rPr>
          <w:rFonts w:ascii="Century Gothic" w:hAnsi="Century Gothic"/>
          <w:b w:val="0"/>
          <w:sz w:val="22"/>
          <w:szCs w:val="22"/>
          <w:u w:val="none"/>
        </w:rPr>
      </w:pPr>
    </w:p>
    <w:p w:rsidR="006D4403" w:rsidRDefault="006D4403" w:rsidP="00851AC6">
      <w:pPr>
        <w:pStyle w:val="Subttulo"/>
        <w:spacing w:line="276" w:lineRule="auto"/>
        <w:rPr>
          <w:rFonts w:ascii="Century Gothic" w:hAnsi="Century Gothic"/>
          <w:b w:val="0"/>
          <w:sz w:val="22"/>
          <w:szCs w:val="22"/>
          <w:u w:val="none"/>
        </w:rPr>
      </w:pPr>
    </w:p>
    <w:p w:rsidR="006D4403" w:rsidRDefault="006D4403" w:rsidP="00851AC6">
      <w:pPr>
        <w:pStyle w:val="Subttulo"/>
        <w:spacing w:line="276" w:lineRule="auto"/>
        <w:rPr>
          <w:rFonts w:ascii="Century Gothic" w:hAnsi="Century Gothic"/>
          <w:b w:val="0"/>
          <w:sz w:val="22"/>
          <w:szCs w:val="22"/>
          <w:u w:val="none"/>
        </w:rPr>
      </w:pPr>
    </w:p>
    <w:p w:rsidR="006D4403" w:rsidRDefault="006D4403" w:rsidP="00851AC6">
      <w:pPr>
        <w:pStyle w:val="Subttulo"/>
        <w:spacing w:line="276" w:lineRule="auto"/>
        <w:rPr>
          <w:rFonts w:ascii="Century Gothic" w:hAnsi="Century Gothic"/>
          <w:b w:val="0"/>
          <w:sz w:val="22"/>
          <w:szCs w:val="22"/>
          <w:u w:val="none"/>
        </w:rPr>
      </w:pPr>
    </w:p>
    <w:p w:rsidR="006D4403" w:rsidRDefault="006D4403" w:rsidP="00851AC6">
      <w:pPr>
        <w:pStyle w:val="Subttulo"/>
        <w:spacing w:line="276" w:lineRule="auto"/>
        <w:rPr>
          <w:rFonts w:ascii="Century Gothic" w:hAnsi="Century Gothic"/>
          <w:b w:val="0"/>
          <w:sz w:val="22"/>
          <w:szCs w:val="22"/>
          <w:u w:val="none"/>
        </w:rPr>
      </w:pPr>
    </w:p>
    <w:p w:rsidR="006D4403" w:rsidRDefault="006D4403" w:rsidP="00851AC6">
      <w:pPr>
        <w:pStyle w:val="Subttulo"/>
        <w:spacing w:line="276" w:lineRule="auto"/>
        <w:rPr>
          <w:rFonts w:ascii="Century Gothic" w:hAnsi="Century Gothic"/>
          <w:b w:val="0"/>
          <w:sz w:val="22"/>
          <w:szCs w:val="22"/>
          <w:u w:val="none"/>
        </w:rPr>
      </w:pPr>
    </w:p>
    <w:p w:rsidR="006D4403" w:rsidRDefault="006D4403" w:rsidP="00851AC6">
      <w:pPr>
        <w:pStyle w:val="Subttulo"/>
        <w:spacing w:line="276" w:lineRule="auto"/>
        <w:rPr>
          <w:rFonts w:ascii="Century Gothic" w:hAnsi="Century Gothic"/>
          <w:b w:val="0"/>
          <w:sz w:val="22"/>
          <w:szCs w:val="22"/>
          <w:u w:val="none"/>
        </w:rPr>
      </w:pPr>
    </w:p>
    <w:p w:rsidR="006D4403" w:rsidRDefault="006D4403" w:rsidP="00851AC6">
      <w:pPr>
        <w:pStyle w:val="Subttulo"/>
        <w:spacing w:line="276" w:lineRule="auto"/>
        <w:rPr>
          <w:rFonts w:ascii="Century Gothic" w:hAnsi="Century Gothic"/>
          <w:b w:val="0"/>
          <w:sz w:val="22"/>
          <w:szCs w:val="22"/>
          <w:u w:val="none"/>
        </w:rPr>
      </w:pPr>
    </w:p>
    <w:p w:rsidR="006D4403" w:rsidRDefault="006D4403" w:rsidP="00851AC6">
      <w:pPr>
        <w:pStyle w:val="Subttulo"/>
        <w:spacing w:line="276" w:lineRule="auto"/>
        <w:rPr>
          <w:rFonts w:ascii="Century Gothic" w:hAnsi="Century Gothic"/>
          <w:b w:val="0"/>
          <w:sz w:val="22"/>
          <w:szCs w:val="22"/>
          <w:u w:val="none"/>
        </w:rPr>
      </w:pPr>
    </w:p>
    <w:p w:rsidR="006D4403" w:rsidRDefault="006D4403" w:rsidP="00851AC6">
      <w:pPr>
        <w:pStyle w:val="Subttulo"/>
        <w:spacing w:line="276" w:lineRule="auto"/>
        <w:rPr>
          <w:rFonts w:ascii="Century Gothic" w:hAnsi="Century Gothic"/>
          <w:b w:val="0"/>
          <w:sz w:val="22"/>
          <w:szCs w:val="22"/>
          <w:u w:val="none"/>
        </w:rPr>
      </w:pPr>
    </w:p>
    <w:p w:rsidR="006D4403" w:rsidRDefault="006D4403" w:rsidP="00851AC6">
      <w:pPr>
        <w:pStyle w:val="Subttulo"/>
        <w:spacing w:line="276" w:lineRule="auto"/>
        <w:rPr>
          <w:rFonts w:ascii="Century Gothic" w:hAnsi="Century Gothic"/>
          <w:b w:val="0"/>
          <w:sz w:val="22"/>
          <w:szCs w:val="22"/>
          <w:u w:val="none"/>
        </w:rPr>
      </w:pPr>
    </w:p>
    <w:p w:rsidR="009666B8" w:rsidRDefault="009666B8" w:rsidP="00851AC6">
      <w:pPr>
        <w:pStyle w:val="Subttulo"/>
        <w:spacing w:line="276" w:lineRule="auto"/>
        <w:rPr>
          <w:rFonts w:ascii="Century Gothic" w:hAnsi="Century Gothic"/>
          <w:b w:val="0"/>
          <w:sz w:val="22"/>
          <w:szCs w:val="22"/>
          <w:u w:val="none"/>
        </w:rPr>
      </w:pPr>
    </w:p>
    <w:p w:rsidR="009666B8" w:rsidRDefault="009666B8" w:rsidP="00851AC6">
      <w:pPr>
        <w:pStyle w:val="Subttulo"/>
        <w:spacing w:line="276" w:lineRule="auto"/>
        <w:rPr>
          <w:rFonts w:ascii="Century Gothic" w:hAnsi="Century Gothic"/>
          <w:b w:val="0"/>
          <w:sz w:val="22"/>
          <w:szCs w:val="22"/>
          <w:u w:val="none"/>
        </w:rPr>
      </w:pPr>
    </w:p>
    <w:p w:rsidR="00B03BF4" w:rsidRDefault="00B03BF4" w:rsidP="00851AC6">
      <w:pPr>
        <w:pStyle w:val="Subttulo"/>
        <w:spacing w:line="276" w:lineRule="auto"/>
        <w:rPr>
          <w:rFonts w:ascii="Century Gothic" w:hAnsi="Century Gothic"/>
          <w:b w:val="0"/>
          <w:sz w:val="22"/>
          <w:szCs w:val="22"/>
          <w:u w:val="none"/>
        </w:rPr>
      </w:pPr>
    </w:p>
    <w:p w:rsidR="00FA6F87" w:rsidRPr="0058316E" w:rsidRDefault="0058316E" w:rsidP="00851AC6">
      <w:pPr>
        <w:pStyle w:val="Subttulo"/>
        <w:spacing w:line="276" w:lineRule="auto"/>
        <w:jc w:val="right"/>
        <w:rPr>
          <w:rFonts w:ascii="Century Gothic" w:hAnsi="Century Gothic"/>
          <w:b w:val="0"/>
          <w:bCs w:val="0"/>
          <w:sz w:val="22"/>
          <w:u w:val="none"/>
          <w:lang w:val="es-ES_tradnl"/>
        </w:rPr>
      </w:pPr>
      <w:r w:rsidRPr="0058316E">
        <w:rPr>
          <w:rFonts w:ascii="Century Gothic" w:hAnsi="Century Gothic"/>
          <w:b w:val="0"/>
          <w:bCs w:val="0"/>
          <w:sz w:val="22"/>
          <w:u w:val="none"/>
          <w:lang w:val="es-ES_tradnl"/>
        </w:rPr>
        <w:t>Santiago</w:t>
      </w:r>
      <w:r w:rsidR="009D126C">
        <w:rPr>
          <w:rFonts w:ascii="Century Gothic" w:hAnsi="Century Gothic"/>
          <w:b w:val="0"/>
          <w:bCs w:val="0"/>
          <w:sz w:val="22"/>
          <w:u w:val="none"/>
          <w:lang w:val="es-ES_tradnl"/>
        </w:rPr>
        <w:t>,</w:t>
      </w:r>
      <w:r w:rsidRPr="0058316E">
        <w:rPr>
          <w:rFonts w:ascii="Century Gothic" w:hAnsi="Century Gothic"/>
          <w:b w:val="0"/>
          <w:bCs w:val="0"/>
          <w:sz w:val="22"/>
          <w:u w:val="none"/>
          <w:lang w:val="es-ES_tradnl"/>
        </w:rPr>
        <w:t xml:space="preserve"> </w:t>
      </w:r>
      <w:r w:rsidR="00293854">
        <w:rPr>
          <w:rFonts w:ascii="Century Gothic" w:hAnsi="Century Gothic"/>
          <w:b w:val="0"/>
          <w:bCs w:val="0"/>
          <w:sz w:val="22"/>
          <w:u w:val="none"/>
          <w:lang w:val="es-ES_tradnl"/>
        </w:rPr>
        <w:t>Diciembre</w:t>
      </w:r>
      <w:r w:rsidR="002B4A9D">
        <w:rPr>
          <w:rFonts w:ascii="Century Gothic" w:hAnsi="Century Gothic"/>
          <w:b w:val="0"/>
          <w:bCs w:val="0"/>
          <w:sz w:val="22"/>
          <w:u w:val="none"/>
          <w:lang w:val="es-ES_tradnl"/>
        </w:rPr>
        <w:t xml:space="preserve"> del año 201</w:t>
      </w:r>
      <w:r w:rsidR="00AE42FC">
        <w:rPr>
          <w:rFonts w:ascii="Century Gothic" w:hAnsi="Century Gothic"/>
          <w:b w:val="0"/>
          <w:bCs w:val="0"/>
          <w:sz w:val="22"/>
          <w:u w:val="none"/>
          <w:lang w:val="es-ES_tradnl"/>
        </w:rPr>
        <w:t>7</w:t>
      </w:r>
    </w:p>
    <w:sectPr w:rsidR="00FA6F87" w:rsidRPr="0058316E" w:rsidSect="00936E8E">
      <w:footerReference w:type="default" r:id="rId10"/>
      <w:pgSz w:w="12240" w:h="15840" w:code="1"/>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96E" w:rsidRDefault="0066096E">
      <w:r>
        <w:separator/>
      </w:r>
    </w:p>
  </w:endnote>
  <w:endnote w:type="continuationSeparator" w:id="0">
    <w:p w:rsidR="0066096E" w:rsidRDefault="00660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9C" w:rsidRDefault="00737C9C">
    <w:pPr>
      <w:pStyle w:val="Piedepgina"/>
      <w:rPr>
        <w:color w:val="C0C0C0"/>
        <w:u w:val="single"/>
        <w:lang w:val="es-ES_tradnl"/>
      </w:rPr>
    </w:pPr>
    <w:r>
      <w:rPr>
        <w:color w:val="C0C0C0"/>
        <w:u w:val="single"/>
        <w:lang w:val="es-ES_tradnl"/>
      </w:rPr>
      <w:tab/>
    </w:r>
    <w:r>
      <w:rPr>
        <w:color w:val="C0C0C0"/>
        <w:u w:val="single"/>
        <w:lang w:val="es-ES_tradnl"/>
      </w:rPr>
      <w:tab/>
    </w:r>
    <w:r>
      <w:rPr>
        <w:color w:val="C0C0C0"/>
        <w:u w:val="single"/>
        <w:lang w:val="es-ES_tradnl"/>
      </w:rPr>
      <w:tab/>
    </w:r>
  </w:p>
  <w:p w:rsidR="00737C9C" w:rsidRDefault="00A614CE">
    <w:pPr>
      <w:pStyle w:val="Piedepgina"/>
      <w:jc w:val="both"/>
      <w:rPr>
        <w:rFonts w:ascii="Century Gothic" w:hAnsi="Century Gothic"/>
        <w:color w:val="999999"/>
        <w:sz w:val="16"/>
        <w:lang w:val="es-ES_tradnl"/>
      </w:rPr>
    </w:pPr>
    <w:r>
      <w:rPr>
        <w:rFonts w:ascii="Century Gothic" w:hAnsi="Century Gothic"/>
        <w:color w:val="C0C0C0"/>
        <w:sz w:val="16"/>
        <w:lang w:val="es-ES_tradnl"/>
      </w:rPr>
      <w:t>Currículo</w:t>
    </w:r>
    <w:r w:rsidR="00737C9C">
      <w:rPr>
        <w:rFonts w:ascii="Century Gothic" w:hAnsi="Century Gothic"/>
        <w:color w:val="C0C0C0"/>
        <w:sz w:val="16"/>
        <w:lang w:val="es-ES_tradnl"/>
      </w:rPr>
      <w:t xml:space="preserve"> Vitae</w:t>
    </w:r>
    <w:r w:rsidR="00737C9C">
      <w:rPr>
        <w:rFonts w:ascii="Century Gothic" w:hAnsi="Century Gothic"/>
        <w:color w:val="C0C0C0"/>
        <w:sz w:val="16"/>
        <w:lang w:val="es-ES_tradnl"/>
      </w:rPr>
      <w:tab/>
    </w:r>
    <w:r w:rsidR="00737C9C">
      <w:rPr>
        <w:rFonts w:ascii="Century Gothic" w:hAnsi="Century Gothic"/>
        <w:color w:val="C0C0C0"/>
        <w:sz w:val="16"/>
        <w:lang w:val="es-ES_tradnl"/>
      </w:rPr>
      <w:tab/>
    </w:r>
    <w:r>
      <w:rPr>
        <w:rFonts w:ascii="Century Gothic" w:hAnsi="Century Gothic"/>
        <w:color w:val="C0C0C0"/>
        <w:sz w:val="16"/>
        <w:lang w:val="es-ES_tradnl"/>
      </w:rPr>
      <w:t>José Tomás Rojas Flores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96E" w:rsidRDefault="0066096E">
      <w:r>
        <w:separator/>
      </w:r>
    </w:p>
  </w:footnote>
  <w:footnote w:type="continuationSeparator" w:id="0">
    <w:p w:rsidR="0066096E" w:rsidRDefault="006609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03DCC"/>
    <w:multiLevelType w:val="hybridMultilevel"/>
    <w:tmpl w:val="12C0AA80"/>
    <w:lvl w:ilvl="0" w:tplc="54D29102">
      <w:start w:val="1"/>
      <w:numFmt w:val="decimal"/>
      <w:lvlText w:val="%1."/>
      <w:lvlJc w:val="left"/>
      <w:pPr>
        <w:tabs>
          <w:tab w:val="num" w:pos="1440"/>
        </w:tabs>
        <w:ind w:left="1440" w:hanging="360"/>
      </w:pPr>
      <w:rPr>
        <w:rFonts w:ascii="Times New Roman" w:hAnsi="Times New Roman" w:hint="default"/>
        <w:b w:val="0"/>
        <w:i w:val="0"/>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
    <w:nsid w:val="2EFC2B0E"/>
    <w:multiLevelType w:val="hybridMultilevel"/>
    <w:tmpl w:val="26ACEE34"/>
    <w:lvl w:ilvl="0" w:tplc="0EEA630C">
      <w:start w:val="1992"/>
      <w:numFmt w:val="decimal"/>
      <w:lvlText w:val="%1"/>
      <w:lvlJc w:val="left"/>
      <w:pPr>
        <w:tabs>
          <w:tab w:val="num" w:pos="840"/>
        </w:tabs>
        <w:ind w:left="840" w:hanging="4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41B86CB7"/>
    <w:multiLevelType w:val="hybridMultilevel"/>
    <w:tmpl w:val="98DA8E9C"/>
    <w:lvl w:ilvl="0" w:tplc="801C2264">
      <w:start w:val="2002"/>
      <w:numFmt w:val="decimal"/>
      <w:lvlText w:val="%1"/>
      <w:lvlJc w:val="left"/>
      <w:pPr>
        <w:tabs>
          <w:tab w:val="num" w:pos="840"/>
        </w:tabs>
        <w:ind w:left="840" w:hanging="4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ECA"/>
    <w:rsid w:val="000003DF"/>
    <w:rsid w:val="000038A4"/>
    <w:rsid w:val="00004412"/>
    <w:rsid w:val="000066A4"/>
    <w:rsid w:val="000152CE"/>
    <w:rsid w:val="0003069E"/>
    <w:rsid w:val="000322D3"/>
    <w:rsid w:val="000431C3"/>
    <w:rsid w:val="0005087F"/>
    <w:rsid w:val="000537F7"/>
    <w:rsid w:val="00056434"/>
    <w:rsid w:val="00073351"/>
    <w:rsid w:val="000772D0"/>
    <w:rsid w:val="0009206F"/>
    <w:rsid w:val="000929E2"/>
    <w:rsid w:val="000A0538"/>
    <w:rsid w:val="000A10B1"/>
    <w:rsid w:val="000A6B20"/>
    <w:rsid w:val="000B3355"/>
    <w:rsid w:val="000D0D6D"/>
    <w:rsid w:val="000D5BD2"/>
    <w:rsid w:val="000D5CB6"/>
    <w:rsid w:val="000E7EBB"/>
    <w:rsid w:val="000E7F9B"/>
    <w:rsid w:val="000F2FFC"/>
    <w:rsid w:val="000F4B6D"/>
    <w:rsid w:val="000F5D3F"/>
    <w:rsid w:val="001072B5"/>
    <w:rsid w:val="001147AB"/>
    <w:rsid w:val="001309BB"/>
    <w:rsid w:val="0014485B"/>
    <w:rsid w:val="00151A8B"/>
    <w:rsid w:val="0015338D"/>
    <w:rsid w:val="001623DF"/>
    <w:rsid w:val="001666C0"/>
    <w:rsid w:val="00167F73"/>
    <w:rsid w:val="001A7D14"/>
    <w:rsid w:val="001B7924"/>
    <w:rsid w:val="001C5C6E"/>
    <w:rsid w:val="001D44E8"/>
    <w:rsid w:val="001D7B17"/>
    <w:rsid w:val="001E1D8E"/>
    <w:rsid w:val="001E3049"/>
    <w:rsid w:val="001F1EBE"/>
    <w:rsid w:val="00200AFF"/>
    <w:rsid w:val="002037AA"/>
    <w:rsid w:val="00221502"/>
    <w:rsid w:val="00226DE3"/>
    <w:rsid w:val="00231686"/>
    <w:rsid w:val="0024145B"/>
    <w:rsid w:val="002505FB"/>
    <w:rsid w:val="00255766"/>
    <w:rsid w:val="00257C7F"/>
    <w:rsid w:val="00267E8D"/>
    <w:rsid w:val="00271505"/>
    <w:rsid w:val="002770A5"/>
    <w:rsid w:val="00282CC0"/>
    <w:rsid w:val="002868C7"/>
    <w:rsid w:val="0029217C"/>
    <w:rsid w:val="00293854"/>
    <w:rsid w:val="002A4C2C"/>
    <w:rsid w:val="002B4A9D"/>
    <w:rsid w:val="002B5A92"/>
    <w:rsid w:val="002C3638"/>
    <w:rsid w:val="002D0113"/>
    <w:rsid w:val="002D4D32"/>
    <w:rsid w:val="002D62FA"/>
    <w:rsid w:val="002E0944"/>
    <w:rsid w:val="002E4946"/>
    <w:rsid w:val="002F12EC"/>
    <w:rsid w:val="002F580A"/>
    <w:rsid w:val="00307CA9"/>
    <w:rsid w:val="003156FC"/>
    <w:rsid w:val="003255F5"/>
    <w:rsid w:val="00337C57"/>
    <w:rsid w:val="00353356"/>
    <w:rsid w:val="00354BA1"/>
    <w:rsid w:val="00356A21"/>
    <w:rsid w:val="00373458"/>
    <w:rsid w:val="00377ECA"/>
    <w:rsid w:val="00382269"/>
    <w:rsid w:val="00391ECF"/>
    <w:rsid w:val="003C2286"/>
    <w:rsid w:val="003C5B42"/>
    <w:rsid w:val="003C725A"/>
    <w:rsid w:val="003C7A9C"/>
    <w:rsid w:val="003E6C93"/>
    <w:rsid w:val="003F1B74"/>
    <w:rsid w:val="003F4F5C"/>
    <w:rsid w:val="00407D5E"/>
    <w:rsid w:val="00415BDA"/>
    <w:rsid w:val="00417CB8"/>
    <w:rsid w:val="00436E99"/>
    <w:rsid w:val="004402D3"/>
    <w:rsid w:val="0045133D"/>
    <w:rsid w:val="00465F72"/>
    <w:rsid w:val="00497272"/>
    <w:rsid w:val="004A4B63"/>
    <w:rsid w:val="004B209E"/>
    <w:rsid w:val="004B2A96"/>
    <w:rsid w:val="004C6B45"/>
    <w:rsid w:val="004D34E0"/>
    <w:rsid w:val="004E35D8"/>
    <w:rsid w:val="004E39C1"/>
    <w:rsid w:val="004E7E09"/>
    <w:rsid w:val="004F440C"/>
    <w:rsid w:val="004F66C0"/>
    <w:rsid w:val="004F78E6"/>
    <w:rsid w:val="0050213B"/>
    <w:rsid w:val="00510DBE"/>
    <w:rsid w:val="005148B9"/>
    <w:rsid w:val="00532573"/>
    <w:rsid w:val="00541DAD"/>
    <w:rsid w:val="00544C94"/>
    <w:rsid w:val="00550CC6"/>
    <w:rsid w:val="005569B3"/>
    <w:rsid w:val="0056202F"/>
    <w:rsid w:val="00575F31"/>
    <w:rsid w:val="0058220C"/>
    <w:rsid w:val="0058316E"/>
    <w:rsid w:val="005A14E1"/>
    <w:rsid w:val="005A34C6"/>
    <w:rsid w:val="005A361C"/>
    <w:rsid w:val="005A3CC7"/>
    <w:rsid w:val="005A5AF1"/>
    <w:rsid w:val="005A679A"/>
    <w:rsid w:val="005C40B3"/>
    <w:rsid w:val="005C4173"/>
    <w:rsid w:val="005D2D7E"/>
    <w:rsid w:val="005E20A3"/>
    <w:rsid w:val="005E46C6"/>
    <w:rsid w:val="0060452D"/>
    <w:rsid w:val="0060618A"/>
    <w:rsid w:val="00606F3E"/>
    <w:rsid w:val="00607BC5"/>
    <w:rsid w:val="00636182"/>
    <w:rsid w:val="0066096E"/>
    <w:rsid w:val="0066580A"/>
    <w:rsid w:val="00673DE8"/>
    <w:rsid w:val="00695FA6"/>
    <w:rsid w:val="006D18FE"/>
    <w:rsid w:val="006D4103"/>
    <w:rsid w:val="006D4403"/>
    <w:rsid w:val="006E525F"/>
    <w:rsid w:val="006F262E"/>
    <w:rsid w:val="006F28A5"/>
    <w:rsid w:val="00711F35"/>
    <w:rsid w:val="007129F9"/>
    <w:rsid w:val="0072102C"/>
    <w:rsid w:val="00723359"/>
    <w:rsid w:val="00735928"/>
    <w:rsid w:val="00736FD5"/>
    <w:rsid w:val="00737B9D"/>
    <w:rsid w:val="00737C9C"/>
    <w:rsid w:val="007437F2"/>
    <w:rsid w:val="00746678"/>
    <w:rsid w:val="00757FEF"/>
    <w:rsid w:val="007713FE"/>
    <w:rsid w:val="00777C3C"/>
    <w:rsid w:val="007B1811"/>
    <w:rsid w:val="007C1AB9"/>
    <w:rsid w:val="007C29BF"/>
    <w:rsid w:val="007C48A6"/>
    <w:rsid w:val="007D3EC8"/>
    <w:rsid w:val="007F3A55"/>
    <w:rsid w:val="008014CE"/>
    <w:rsid w:val="00814E57"/>
    <w:rsid w:val="0081659D"/>
    <w:rsid w:val="00823C32"/>
    <w:rsid w:val="008321E9"/>
    <w:rsid w:val="00832512"/>
    <w:rsid w:val="00837489"/>
    <w:rsid w:val="0084731C"/>
    <w:rsid w:val="00851AC6"/>
    <w:rsid w:val="00851F01"/>
    <w:rsid w:val="00855307"/>
    <w:rsid w:val="00870AEE"/>
    <w:rsid w:val="00872BDD"/>
    <w:rsid w:val="008758EA"/>
    <w:rsid w:val="008801B7"/>
    <w:rsid w:val="008815D1"/>
    <w:rsid w:val="00885F0B"/>
    <w:rsid w:val="00886279"/>
    <w:rsid w:val="0089283B"/>
    <w:rsid w:val="00897526"/>
    <w:rsid w:val="008A2F7A"/>
    <w:rsid w:val="008B0FA7"/>
    <w:rsid w:val="008B489E"/>
    <w:rsid w:val="008B5E5A"/>
    <w:rsid w:val="008C39A9"/>
    <w:rsid w:val="008D2F2E"/>
    <w:rsid w:val="008D488B"/>
    <w:rsid w:val="008D517B"/>
    <w:rsid w:val="008E4E4B"/>
    <w:rsid w:val="008E53EA"/>
    <w:rsid w:val="008F56A7"/>
    <w:rsid w:val="009111FD"/>
    <w:rsid w:val="009239CC"/>
    <w:rsid w:val="00935F1C"/>
    <w:rsid w:val="00936E8E"/>
    <w:rsid w:val="0094517F"/>
    <w:rsid w:val="0094731B"/>
    <w:rsid w:val="00947A76"/>
    <w:rsid w:val="00953C58"/>
    <w:rsid w:val="00957007"/>
    <w:rsid w:val="00961FD8"/>
    <w:rsid w:val="009666B8"/>
    <w:rsid w:val="00970417"/>
    <w:rsid w:val="0098159A"/>
    <w:rsid w:val="00982BAD"/>
    <w:rsid w:val="00983EA3"/>
    <w:rsid w:val="009972F5"/>
    <w:rsid w:val="009A7A80"/>
    <w:rsid w:val="009B1E1A"/>
    <w:rsid w:val="009C41C2"/>
    <w:rsid w:val="009C719C"/>
    <w:rsid w:val="009C7538"/>
    <w:rsid w:val="009D126C"/>
    <w:rsid w:val="009E2A3B"/>
    <w:rsid w:val="009F032F"/>
    <w:rsid w:val="009F1174"/>
    <w:rsid w:val="009F60ED"/>
    <w:rsid w:val="00A01F1F"/>
    <w:rsid w:val="00A0522C"/>
    <w:rsid w:val="00A11E7E"/>
    <w:rsid w:val="00A1358E"/>
    <w:rsid w:val="00A20E8C"/>
    <w:rsid w:val="00A36E78"/>
    <w:rsid w:val="00A44491"/>
    <w:rsid w:val="00A60F14"/>
    <w:rsid w:val="00A614CE"/>
    <w:rsid w:val="00A671A4"/>
    <w:rsid w:val="00A75120"/>
    <w:rsid w:val="00A93043"/>
    <w:rsid w:val="00AA5037"/>
    <w:rsid w:val="00AC30A6"/>
    <w:rsid w:val="00AD4384"/>
    <w:rsid w:val="00AD73AF"/>
    <w:rsid w:val="00AE42FC"/>
    <w:rsid w:val="00AF0438"/>
    <w:rsid w:val="00AF324A"/>
    <w:rsid w:val="00AF5578"/>
    <w:rsid w:val="00B007EB"/>
    <w:rsid w:val="00B02E00"/>
    <w:rsid w:val="00B03BF4"/>
    <w:rsid w:val="00B130BB"/>
    <w:rsid w:val="00B135F9"/>
    <w:rsid w:val="00B330A0"/>
    <w:rsid w:val="00B35631"/>
    <w:rsid w:val="00B5649D"/>
    <w:rsid w:val="00B574FB"/>
    <w:rsid w:val="00B64C99"/>
    <w:rsid w:val="00B74BE4"/>
    <w:rsid w:val="00B752D1"/>
    <w:rsid w:val="00B844A0"/>
    <w:rsid w:val="00B84AF7"/>
    <w:rsid w:val="00B9301F"/>
    <w:rsid w:val="00BB2B31"/>
    <w:rsid w:val="00BB31EC"/>
    <w:rsid w:val="00BC518D"/>
    <w:rsid w:val="00BD43AE"/>
    <w:rsid w:val="00BD570B"/>
    <w:rsid w:val="00BE0F16"/>
    <w:rsid w:val="00BE4E9E"/>
    <w:rsid w:val="00BF12E0"/>
    <w:rsid w:val="00C00DCD"/>
    <w:rsid w:val="00C018F5"/>
    <w:rsid w:val="00C33253"/>
    <w:rsid w:val="00C336A0"/>
    <w:rsid w:val="00C45152"/>
    <w:rsid w:val="00C523DD"/>
    <w:rsid w:val="00C5768C"/>
    <w:rsid w:val="00C676A0"/>
    <w:rsid w:val="00C72CBB"/>
    <w:rsid w:val="00CB5E3D"/>
    <w:rsid w:val="00CE5350"/>
    <w:rsid w:val="00CF3557"/>
    <w:rsid w:val="00CF5A51"/>
    <w:rsid w:val="00CF6AD1"/>
    <w:rsid w:val="00D0349A"/>
    <w:rsid w:val="00D118F2"/>
    <w:rsid w:val="00D161F0"/>
    <w:rsid w:val="00D174BC"/>
    <w:rsid w:val="00D23E3B"/>
    <w:rsid w:val="00D41F25"/>
    <w:rsid w:val="00D57CF9"/>
    <w:rsid w:val="00D57DB2"/>
    <w:rsid w:val="00D65227"/>
    <w:rsid w:val="00D6530A"/>
    <w:rsid w:val="00DD1906"/>
    <w:rsid w:val="00DD45A4"/>
    <w:rsid w:val="00DD4B5C"/>
    <w:rsid w:val="00DE6ECA"/>
    <w:rsid w:val="00E012A1"/>
    <w:rsid w:val="00E02012"/>
    <w:rsid w:val="00E02932"/>
    <w:rsid w:val="00E053C8"/>
    <w:rsid w:val="00E154D1"/>
    <w:rsid w:val="00E15CAA"/>
    <w:rsid w:val="00E2332E"/>
    <w:rsid w:val="00E372D0"/>
    <w:rsid w:val="00E430EF"/>
    <w:rsid w:val="00E45350"/>
    <w:rsid w:val="00E454F6"/>
    <w:rsid w:val="00E46812"/>
    <w:rsid w:val="00E60B4B"/>
    <w:rsid w:val="00E623D2"/>
    <w:rsid w:val="00E63169"/>
    <w:rsid w:val="00E6361C"/>
    <w:rsid w:val="00E64A8D"/>
    <w:rsid w:val="00E74A6B"/>
    <w:rsid w:val="00E83D8F"/>
    <w:rsid w:val="00E8592B"/>
    <w:rsid w:val="00E869D2"/>
    <w:rsid w:val="00E96761"/>
    <w:rsid w:val="00EA1D85"/>
    <w:rsid w:val="00EB4F9D"/>
    <w:rsid w:val="00EC3536"/>
    <w:rsid w:val="00EC4799"/>
    <w:rsid w:val="00EE3DCA"/>
    <w:rsid w:val="00F030E2"/>
    <w:rsid w:val="00F126E6"/>
    <w:rsid w:val="00F132A1"/>
    <w:rsid w:val="00F32618"/>
    <w:rsid w:val="00F433EC"/>
    <w:rsid w:val="00F56A00"/>
    <w:rsid w:val="00F76494"/>
    <w:rsid w:val="00F84F6E"/>
    <w:rsid w:val="00F86175"/>
    <w:rsid w:val="00F8774A"/>
    <w:rsid w:val="00FA6263"/>
    <w:rsid w:val="00FA65F0"/>
    <w:rsid w:val="00FA6F87"/>
    <w:rsid w:val="00FD1B64"/>
    <w:rsid w:val="00FF14C3"/>
    <w:rsid w:val="00FF3FC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L" w:eastAsia="es-C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D3F"/>
    <w:rPr>
      <w:sz w:val="24"/>
      <w:szCs w:val="24"/>
      <w:lang w:val="es-ES" w:eastAsia="es-ES"/>
    </w:rPr>
  </w:style>
  <w:style w:type="paragraph" w:styleId="Ttulo1">
    <w:name w:val="heading 1"/>
    <w:basedOn w:val="Normal"/>
    <w:next w:val="Normal"/>
    <w:qFormat/>
    <w:rsid w:val="000F5D3F"/>
    <w:pPr>
      <w:keepNext/>
      <w:spacing w:line="360" w:lineRule="auto"/>
      <w:outlineLvl w:val="0"/>
    </w:pPr>
    <w:rPr>
      <w:szCs w:val="20"/>
      <w:lang w:val="es-ES_tradnl"/>
    </w:rPr>
  </w:style>
  <w:style w:type="paragraph" w:styleId="Ttulo2">
    <w:name w:val="heading 2"/>
    <w:basedOn w:val="Normal"/>
    <w:next w:val="Normal"/>
    <w:qFormat/>
    <w:rsid w:val="000F5D3F"/>
    <w:pPr>
      <w:keepNext/>
      <w:spacing w:line="360" w:lineRule="auto"/>
      <w:outlineLvl w:val="1"/>
    </w:pPr>
    <w:rPr>
      <w:sz w:val="28"/>
      <w:szCs w:val="20"/>
      <w:lang w:val="es-ES_tradnl"/>
    </w:rPr>
  </w:style>
  <w:style w:type="paragraph" w:styleId="Ttulo3">
    <w:name w:val="heading 3"/>
    <w:basedOn w:val="Normal"/>
    <w:next w:val="Normal"/>
    <w:qFormat/>
    <w:rsid w:val="000F5D3F"/>
    <w:pPr>
      <w:keepNext/>
      <w:spacing w:line="360" w:lineRule="auto"/>
      <w:outlineLvl w:val="2"/>
    </w:pPr>
    <w:rPr>
      <w:b/>
      <w:bCs/>
    </w:rPr>
  </w:style>
  <w:style w:type="paragraph" w:styleId="Ttulo4">
    <w:name w:val="heading 4"/>
    <w:basedOn w:val="Normal"/>
    <w:next w:val="Normal"/>
    <w:qFormat/>
    <w:rsid w:val="000F5D3F"/>
    <w:pPr>
      <w:keepNext/>
      <w:spacing w:line="360" w:lineRule="auto"/>
      <w:jc w:val="both"/>
      <w:outlineLvl w:val="3"/>
    </w:pPr>
    <w:rPr>
      <w:rFonts w:ascii="Century Gothic" w:hAnsi="Century Gothic"/>
      <w:b/>
      <w:bCs/>
      <w:color w:val="666699"/>
      <w:sz w:val="22"/>
      <w:lang w:val="es-ES_tradnl"/>
    </w:rPr>
  </w:style>
  <w:style w:type="paragraph" w:styleId="Ttulo5">
    <w:name w:val="heading 5"/>
    <w:basedOn w:val="Normal"/>
    <w:next w:val="Normal"/>
    <w:qFormat/>
    <w:rsid w:val="000F5D3F"/>
    <w:pPr>
      <w:keepNext/>
      <w:outlineLvl w:val="4"/>
    </w:pPr>
    <w:rPr>
      <w:rFonts w:ascii="Century Gothic" w:hAnsi="Century Gothic" w:cs="Arial"/>
      <w:b/>
      <w:color w:val="666699"/>
      <w:lang w:val="es-ES_tradnl"/>
    </w:rPr>
  </w:style>
  <w:style w:type="paragraph" w:styleId="Ttulo6">
    <w:name w:val="heading 6"/>
    <w:basedOn w:val="Normal"/>
    <w:next w:val="Normal"/>
    <w:qFormat/>
    <w:rsid w:val="000F5D3F"/>
    <w:pPr>
      <w:keepNext/>
      <w:spacing w:line="360" w:lineRule="auto"/>
      <w:ind w:left="1410" w:right="-1135" w:hanging="1410"/>
      <w:outlineLvl w:val="5"/>
    </w:pPr>
    <w:rPr>
      <w:rFonts w:ascii="Century Gothic" w:hAnsi="Century Gothic" w:cs="Arial"/>
      <w:b/>
      <w:color w:val="666699"/>
    </w:rPr>
  </w:style>
  <w:style w:type="paragraph" w:styleId="Ttulo7">
    <w:name w:val="heading 7"/>
    <w:basedOn w:val="Normal"/>
    <w:next w:val="Normal"/>
    <w:qFormat/>
    <w:rsid w:val="000F5D3F"/>
    <w:pPr>
      <w:keepNext/>
      <w:tabs>
        <w:tab w:val="left" w:pos="3051"/>
      </w:tabs>
      <w:jc w:val="center"/>
      <w:outlineLvl w:val="6"/>
    </w:pPr>
    <w:rPr>
      <w:rFonts w:ascii="Century Gothic" w:hAnsi="Century Gothic" w:cs="Arial"/>
      <w:i/>
      <w:i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0F5D3F"/>
    <w:rPr>
      <w:color w:val="0000FF"/>
      <w:u w:val="single"/>
    </w:rPr>
  </w:style>
  <w:style w:type="paragraph" w:styleId="Ttulo">
    <w:name w:val="Title"/>
    <w:basedOn w:val="Normal"/>
    <w:qFormat/>
    <w:rsid w:val="000F5D3F"/>
    <w:pPr>
      <w:jc w:val="center"/>
    </w:pPr>
    <w:rPr>
      <w:sz w:val="28"/>
      <w:szCs w:val="20"/>
      <w:lang w:val="es-ES_tradnl"/>
    </w:rPr>
  </w:style>
  <w:style w:type="character" w:styleId="Hipervnculovisitado">
    <w:name w:val="FollowedHyperlink"/>
    <w:basedOn w:val="Fuentedeprrafopredeter"/>
    <w:rsid w:val="000F5D3F"/>
    <w:rPr>
      <w:color w:val="800080"/>
      <w:u w:val="single"/>
    </w:rPr>
  </w:style>
  <w:style w:type="paragraph" w:styleId="Textoindependiente">
    <w:name w:val="Body Text"/>
    <w:basedOn w:val="Normal"/>
    <w:rsid w:val="000F5D3F"/>
    <w:pPr>
      <w:spacing w:after="220" w:line="220" w:lineRule="atLeast"/>
      <w:ind w:right="-360"/>
    </w:pPr>
    <w:rPr>
      <w:sz w:val="20"/>
      <w:szCs w:val="20"/>
    </w:rPr>
  </w:style>
  <w:style w:type="paragraph" w:customStyle="1" w:styleId="Direccin1">
    <w:name w:val="Dirección 1"/>
    <w:basedOn w:val="Normal"/>
    <w:rsid w:val="000F5D3F"/>
    <w:pPr>
      <w:framePr w:w="2400" w:wrap="notBeside" w:vAnchor="page" w:hAnchor="page" w:x="8065" w:y="1009" w:anchorLock="1"/>
      <w:spacing w:line="200" w:lineRule="atLeast"/>
    </w:pPr>
    <w:rPr>
      <w:sz w:val="16"/>
      <w:szCs w:val="20"/>
    </w:rPr>
  </w:style>
  <w:style w:type="paragraph" w:customStyle="1" w:styleId="Direccin2">
    <w:name w:val="Dirección 2"/>
    <w:basedOn w:val="Normal"/>
    <w:rsid w:val="000F5D3F"/>
    <w:pPr>
      <w:framePr w:w="2405" w:wrap="notBeside" w:vAnchor="page" w:hAnchor="page" w:x="5761" w:y="1009" w:anchorLock="1"/>
      <w:spacing w:line="200" w:lineRule="atLeast"/>
    </w:pPr>
    <w:rPr>
      <w:sz w:val="16"/>
      <w:szCs w:val="20"/>
    </w:rPr>
  </w:style>
  <w:style w:type="paragraph" w:customStyle="1" w:styleId="Logro">
    <w:name w:val="Logro"/>
    <w:basedOn w:val="Textoindependiente"/>
    <w:autoRedefine/>
    <w:rsid w:val="000F5D3F"/>
    <w:pPr>
      <w:spacing w:after="60"/>
      <w:ind w:right="-357"/>
    </w:pPr>
  </w:style>
  <w:style w:type="paragraph" w:customStyle="1" w:styleId="Informacinpersonal">
    <w:name w:val="Información personal"/>
    <w:basedOn w:val="Logro"/>
    <w:rsid w:val="000F5D3F"/>
    <w:pPr>
      <w:spacing w:before="220"/>
    </w:pPr>
  </w:style>
  <w:style w:type="paragraph" w:customStyle="1" w:styleId="Nombre">
    <w:name w:val="Nombre"/>
    <w:basedOn w:val="Normal"/>
    <w:next w:val="Normal"/>
    <w:autoRedefine/>
    <w:rsid w:val="000F5D3F"/>
    <w:pPr>
      <w:spacing w:after="440" w:line="240" w:lineRule="atLeast"/>
      <w:ind w:left="2160"/>
    </w:pPr>
    <w:rPr>
      <w:spacing w:val="-20"/>
      <w:sz w:val="48"/>
      <w:szCs w:val="20"/>
    </w:rPr>
  </w:style>
  <w:style w:type="paragraph" w:customStyle="1" w:styleId="Objetivo">
    <w:name w:val="Objetivo"/>
    <w:basedOn w:val="Normal"/>
    <w:next w:val="Textoindependiente"/>
    <w:rsid w:val="000F5D3F"/>
    <w:pPr>
      <w:spacing w:before="220" w:after="220" w:line="220" w:lineRule="atLeast"/>
    </w:pPr>
    <w:rPr>
      <w:sz w:val="20"/>
      <w:szCs w:val="20"/>
    </w:rPr>
  </w:style>
  <w:style w:type="paragraph" w:customStyle="1" w:styleId="Organizacin">
    <w:name w:val="Organización"/>
    <w:basedOn w:val="Normal"/>
    <w:next w:val="Normal"/>
    <w:autoRedefine/>
    <w:rsid w:val="000F5D3F"/>
    <w:pPr>
      <w:tabs>
        <w:tab w:val="left" w:pos="2160"/>
        <w:tab w:val="right" w:pos="6480"/>
      </w:tabs>
      <w:spacing w:before="220" w:after="40" w:line="220" w:lineRule="atLeast"/>
      <w:ind w:right="-360"/>
    </w:pPr>
    <w:rPr>
      <w:sz w:val="20"/>
      <w:szCs w:val="20"/>
    </w:rPr>
  </w:style>
  <w:style w:type="paragraph" w:customStyle="1" w:styleId="Puesto">
    <w:name w:val="Puesto"/>
    <w:next w:val="Logro"/>
    <w:rsid w:val="000F5D3F"/>
    <w:pPr>
      <w:spacing w:after="40" w:line="220" w:lineRule="atLeast"/>
    </w:pPr>
    <w:rPr>
      <w:rFonts w:ascii="Arial" w:hAnsi="Arial"/>
      <w:b/>
      <w:spacing w:val="-10"/>
      <w:lang w:val="en-US" w:eastAsia="es-ES"/>
    </w:rPr>
  </w:style>
  <w:style w:type="paragraph" w:customStyle="1" w:styleId="Ttulodeseccin">
    <w:name w:val="Título de sección"/>
    <w:basedOn w:val="Normal"/>
    <w:next w:val="Normal"/>
    <w:autoRedefine/>
    <w:rsid w:val="000F5D3F"/>
    <w:pPr>
      <w:pBdr>
        <w:top w:val="single" w:sz="6" w:space="2" w:color="FFFFFF"/>
        <w:left w:val="single" w:sz="6" w:space="2" w:color="FFFFFF"/>
        <w:bottom w:val="single" w:sz="6" w:space="2" w:color="FFFFFF"/>
        <w:right w:val="single" w:sz="6" w:space="2" w:color="FFFFFF"/>
      </w:pBdr>
      <w:shd w:val="pct10" w:color="auto" w:fill="auto"/>
      <w:spacing w:before="120" w:line="280" w:lineRule="atLeast"/>
    </w:pPr>
    <w:rPr>
      <w:rFonts w:ascii="Arial" w:hAnsi="Arial"/>
      <w:b/>
      <w:spacing w:val="-10"/>
      <w:position w:val="7"/>
      <w:sz w:val="18"/>
      <w:szCs w:val="20"/>
    </w:rPr>
  </w:style>
  <w:style w:type="paragraph" w:styleId="Subttulo">
    <w:name w:val="Subtitle"/>
    <w:basedOn w:val="Normal"/>
    <w:qFormat/>
    <w:rsid w:val="000F5D3F"/>
    <w:pPr>
      <w:jc w:val="both"/>
    </w:pPr>
    <w:rPr>
      <w:rFonts w:ascii="Arial" w:hAnsi="Arial" w:cs="Arial"/>
      <w:b/>
      <w:bCs/>
      <w:sz w:val="32"/>
      <w:u w:val="single"/>
    </w:rPr>
  </w:style>
  <w:style w:type="paragraph" w:styleId="Textodebloque">
    <w:name w:val="Block Text"/>
    <w:basedOn w:val="Normal"/>
    <w:rsid w:val="000F5D3F"/>
    <w:pPr>
      <w:spacing w:line="360" w:lineRule="auto"/>
      <w:ind w:left="1410" w:right="-1135" w:hanging="1410"/>
    </w:pPr>
    <w:rPr>
      <w:rFonts w:ascii="Arial" w:hAnsi="Arial" w:cs="Arial"/>
      <w:bCs/>
    </w:rPr>
  </w:style>
  <w:style w:type="paragraph" w:styleId="Sangradetextonormal">
    <w:name w:val="Body Text Indent"/>
    <w:basedOn w:val="Normal"/>
    <w:rsid w:val="000F5D3F"/>
    <w:pPr>
      <w:spacing w:line="360" w:lineRule="auto"/>
      <w:ind w:left="3540"/>
    </w:pPr>
    <w:rPr>
      <w:rFonts w:ascii="Arial" w:hAnsi="Arial" w:cs="Arial"/>
      <w:lang w:val="es-CL"/>
    </w:rPr>
  </w:style>
  <w:style w:type="paragraph" w:styleId="Sangra2detindependiente">
    <w:name w:val="Body Text Indent 2"/>
    <w:basedOn w:val="Normal"/>
    <w:rsid w:val="000F5D3F"/>
    <w:pPr>
      <w:spacing w:line="360" w:lineRule="auto"/>
      <w:ind w:left="360" w:hanging="360"/>
    </w:pPr>
    <w:rPr>
      <w:rFonts w:ascii="Arial" w:hAnsi="Arial" w:cs="Arial"/>
    </w:rPr>
  </w:style>
  <w:style w:type="paragraph" w:styleId="Encabezado">
    <w:name w:val="header"/>
    <w:basedOn w:val="Normal"/>
    <w:rsid w:val="000F5D3F"/>
    <w:pPr>
      <w:tabs>
        <w:tab w:val="center" w:pos="4419"/>
        <w:tab w:val="right" w:pos="8838"/>
      </w:tabs>
    </w:pPr>
  </w:style>
  <w:style w:type="paragraph" w:styleId="Piedepgina">
    <w:name w:val="footer"/>
    <w:basedOn w:val="Normal"/>
    <w:rsid w:val="000F5D3F"/>
    <w:pPr>
      <w:tabs>
        <w:tab w:val="center" w:pos="4419"/>
        <w:tab w:val="right" w:pos="8838"/>
      </w:tabs>
    </w:pPr>
  </w:style>
  <w:style w:type="paragraph" w:styleId="Sangra3detindependiente">
    <w:name w:val="Body Text Indent 3"/>
    <w:basedOn w:val="Normal"/>
    <w:rsid w:val="000F5D3F"/>
    <w:pPr>
      <w:spacing w:line="360" w:lineRule="auto"/>
      <w:ind w:left="360" w:hanging="360"/>
    </w:pPr>
    <w:rPr>
      <w:rFonts w:ascii="Century Gothic" w:hAnsi="Century Gothic" w:cs="Arial"/>
      <w:sz w:val="22"/>
    </w:rPr>
  </w:style>
  <w:style w:type="paragraph" w:styleId="Textoindependiente2">
    <w:name w:val="Body Text 2"/>
    <w:basedOn w:val="Normal"/>
    <w:rsid w:val="000F5D3F"/>
    <w:pPr>
      <w:spacing w:line="360" w:lineRule="auto"/>
      <w:jc w:val="both"/>
    </w:pPr>
    <w:rPr>
      <w:rFonts w:ascii="Century Gothic" w:hAnsi="Century Gothic" w:cs="Arial"/>
      <w:bCs/>
      <w:sz w:val="22"/>
      <w:lang w:val="es-ES_tradnl"/>
    </w:rPr>
  </w:style>
  <w:style w:type="paragraph" w:customStyle="1" w:styleId="CM13">
    <w:name w:val="CM13"/>
    <w:basedOn w:val="Normal"/>
    <w:next w:val="Normal"/>
    <w:rsid w:val="000F5D3F"/>
    <w:pPr>
      <w:widowControl w:val="0"/>
      <w:autoSpaceDE w:val="0"/>
      <w:autoSpaceDN w:val="0"/>
      <w:adjustRightInd w:val="0"/>
      <w:spacing w:after="235"/>
    </w:pPr>
    <w:rPr>
      <w:rFonts w:ascii="Arial Narrow" w:hAnsi="Arial Narrow"/>
    </w:rPr>
  </w:style>
  <w:style w:type="paragraph" w:styleId="Textodeglobo">
    <w:name w:val="Balloon Text"/>
    <w:basedOn w:val="Normal"/>
    <w:link w:val="TextodegloboCar"/>
    <w:rsid w:val="001147AB"/>
    <w:rPr>
      <w:rFonts w:ascii="Tahoma" w:hAnsi="Tahoma" w:cs="Tahoma"/>
      <w:sz w:val="16"/>
      <w:szCs w:val="16"/>
    </w:rPr>
  </w:style>
  <w:style w:type="character" w:customStyle="1" w:styleId="TextodegloboCar">
    <w:name w:val="Texto de globo Car"/>
    <w:basedOn w:val="Fuentedeprrafopredeter"/>
    <w:link w:val="Textodeglobo"/>
    <w:rsid w:val="001147AB"/>
    <w:rPr>
      <w:rFonts w:ascii="Tahoma" w:hAnsi="Tahoma" w:cs="Tahoma"/>
      <w:sz w:val="16"/>
      <w:szCs w:val="16"/>
      <w:lang w:val="es-ES" w:eastAsia="es-ES"/>
    </w:rPr>
  </w:style>
  <w:style w:type="paragraph" w:styleId="Prrafodelista">
    <w:name w:val="List Paragraph"/>
    <w:basedOn w:val="Normal"/>
    <w:uiPriority w:val="34"/>
    <w:qFormat/>
    <w:rsid w:val="006E525F"/>
    <w:pPr>
      <w:ind w:left="720"/>
      <w:contextualSpacing/>
    </w:pPr>
  </w:style>
  <w:style w:type="paragraph" w:customStyle="1" w:styleId="ParaAttribute10">
    <w:name w:val="ParaAttribute10"/>
    <w:rsid w:val="00695FA6"/>
    <w:pPr>
      <w:widowControl w:val="0"/>
      <w:wordWrap w:val="0"/>
    </w:pPr>
    <w:rPr>
      <w:rFonts w:eastAsia="Batang"/>
    </w:rPr>
  </w:style>
  <w:style w:type="character" w:customStyle="1" w:styleId="CharAttribute16">
    <w:name w:val="CharAttribute16"/>
    <w:rsid w:val="00695FA6"/>
    <w:rPr>
      <w:rFonts w:ascii="Century Gothic" w:eastAsia="Century Gothic" w:hAnsi="Century Gothic"/>
      <w:b/>
      <w:color w:val="666699"/>
      <w:sz w:val="24"/>
    </w:rPr>
  </w:style>
  <w:style w:type="character" w:customStyle="1" w:styleId="CharAttribute17">
    <w:name w:val="CharAttribute17"/>
    <w:rsid w:val="00695FA6"/>
    <w:rPr>
      <w:rFonts w:ascii="Century Gothic" w:eastAsia="Century Gothic" w:hAnsi="Century Gothic"/>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L" w:eastAsia="es-C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D3F"/>
    <w:rPr>
      <w:sz w:val="24"/>
      <w:szCs w:val="24"/>
      <w:lang w:val="es-ES" w:eastAsia="es-ES"/>
    </w:rPr>
  </w:style>
  <w:style w:type="paragraph" w:styleId="Ttulo1">
    <w:name w:val="heading 1"/>
    <w:basedOn w:val="Normal"/>
    <w:next w:val="Normal"/>
    <w:qFormat/>
    <w:rsid w:val="000F5D3F"/>
    <w:pPr>
      <w:keepNext/>
      <w:spacing w:line="360" w:lineRule="auto"/>
      <w:outlineLvl w:val="0"/>
    </w:pPr>
    <w:rPr>
      <w:szCs w:val="20"/>
      <w:lang w:val="es-ES_tradnl"/>
    </w:rPr>
  </w:style>
  <w:style w:type="paragraph" w:styleId="Ttulo2">
    <w:name w:val="heading 2"/>
    <w:basedOn w:val="Normal"/>
    <w:next w:val="Normal"/>
    <w:qFormat/>
    <w:rsid w:val="000F5D3F"/>
    <w:pPr>
      <w:keepNext/>
      <w:spacing w:line="360" w:lineRule="auto"/>
      <w:outlineLvl w:val="1"/>
    </w:pPr>
    <w:rPr>
      <w:sz w:val="28"/>
      <w:szCs w:val="20"/>
      <w:lang w:val="es-ES_tradnl"/>
    </w:rPr>
  </w:style>
  <w:style w:type="paragraph" w:styleId="Ttulo3">
    <w:name w:val="heading 3"/>
    <w:basedOn w:val="Normal"/>
    <w:next w:val="Normal"/>
    <w:qFormat/>
    <w:rsid w:val="000F5D3F"/>
    <w:pPr>
      <w:keepNext/>
      <w:spacing w:line="360" w:lineRule="auto"/>
      <w:outlineLvl w:val="2"/>
    </w:pPr>
    <w:rPr>
      <w:b/>
      <w:bCs/>
    </w:rPr>
  </w:style>
  <w:style w:type="paragraph" w:styleId="Ttulo4">
    <w:name w:val="heading 4"/>
    <w:basedOn w:val="Normal"/>
    <w:next w:val="Normal"/>
    <w:qFormat/>
    <w:rsid w:val="000F5D3F"/>
    <w:pPr>
      <w:keepNext/>
      <w:spacing w:line="360" w:lineRule="auto"/>
      <w:jc w:val="both"/>
      <w:outlineLvl w:val="3"/>
    </w:pPr>
    <w:rPr>
      <w:rFonts w:ascii="Century Gothic" w:hAnsi="Century Gothic"/>
      <w:b/>
      <w:bCs/>
      <w:color w:val="666699"/>
      <w:sz w:val="22"/>
      <w:lang w:val="es-ES_tradnl"/>
    </w:rPr>
  </w:style>
  <w:style w:type="paragraph" w:styleId="Ttulo5">
    <w:name w:val="heading 5"/>
    <w:basedOn w:val="Normal"/>
    <w:next w:val="Normal"/>
    <w:qFormat/>
    <w:rsid w:val="000F5D3F"/>
    <w:pPr>
      <w:keepNext/>
      <w:outlineLvl w:val="4"/>
    </w:pPr>
    <w:rPr>
      <w:rFonts w:ascii="Century Gothic" w:hAnsi="Century Gothic" w:cs="Arial"/>
      <w:b/>
      <w:color w:val="666699"/>
      <w:lang w:val="es-ES_tradnl"/>
    </w:rPr>
  </w:style>
  <w:style w:type="paragraph" w:styleId="Ttulo6">
    <w:name w:val="heading 6"/>
    <w:basedOn w:val="Normal"/>
    <w:next w:val="Normal"/>
    <w:qFormat/>
    <w:rsid w:val="000F5D3F"/>
    <w:pPr>
      <w:keepNext/>
      <w:spacing w:line="360" w:lineRule="auto"/>
      <w:ind w:left="1410" w:right="-1135" w:hanging="1410"/>
      <w:outlineLvl w:val="5"/>
    </w:pPr>
    <w:rPr>
      <w:rFonts w:ascii="Century Gothic" w:hAnsi="Century Gothic" w:cs="Arial"/>
      <w:b/>
      <w:color w:val="666699"/>
    </w:rPr>
  </w:style>
  <w:style w:type="paragraph" w:styleId="Ttulo7">
    <w:name w:val="heading 7"/>
    <w:basedOn w:val="Normal"/>
    <w:next w:val="Normal"/>
    <w:qFormat/>
    <w:rsid w:val="000F5D3F"/>
    <w:pPr>
      <w:keepNext/>
      <w:tabs>
        <w:tab w:val="left" w:pos="3051"/>
      </w:tabs>
      <w:jc w:val="center"/>
      <w:outlineLvl w:val="6"/>
    </w:pPr>
    <w:rPr>
      <w:rFonts w:ascii="Century Gothic" w:hAnsi="Century Gothic" w:cs="Arial"/>
      <w:i/>
      <w:i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0F5D3F"/>
    <w:rPr>
      <w:color w:val="0000FF"/>
      <w:u w:val="single"/>
    </w:rPr>
  </w:style>
  <w:style w:type="paragraph" w:styleId="Ttulo">
    <w:name w:val="Title"/>
    <w:basedOn w:val="Normal"/>
    <w:qFormat/>
    <w:rsid w:val="000F5D3F"/>
    <w:pPr>
      <w:jc w:val="center"/>
    </w:pPr>
    <w:rPr>
      <w:sz w:val="28"/>
      <w:szCs w:val="20"/>
      <w:lang w:val="es-ES_tradnl"/>
    </w:rPr>
  </w:style>
  <w:style w:type="character" w:styleId="Hipervnculovisitado">
    <w:name w:val="FollowedHyperlink"/>
    <w:basedOn w:val="Fuentedeprrafopredeter"/>
    <w:rsid w:val="000F5D3F"/>
    <w:rPr>
      <w:color w:val="800080"/>
      <w:u w:val="single"/>
    </w:rPr>
  </w:style>
  <w:style w:type="paragraph" w:styleId="Textoindependiente">
    <w:name w:val="Body Text"/>
    <w:basedOn w:val="Normal"/>
    <w:rsid w:val="000F5D3F"/>
    <w:pPr>
      <w:spacing w:after="220" w:line="220" w:lineRule="atLeast"/>
      <w:ind w:right="-360"/>
    </w:pPr>
    <w:rPr>
      <w:sz w:val="20"/>
      <w:szCs w:val="20"/>
    </w:rPr>
  </w:style>
  <w:style w:type="paragraph" w:customStyle="1" w:styleId="Direccin1">
    <w:name w:val="Dirección 1"/>
    <w:basedOn w:val="Normal"/>
    <w:rsid w:val="000F5D3F"/>
    <w:pPr>
      <w:framePr w:w="2400" w:wrap="notBeside" w:vAnchor="page" w:hAnchor="page" w:x="8065" w:y="1009" w:anchorLock="1"/>
      <w:spacing w:line="200" w:lineRule="atLeast"/>
    </w:pPr>
    <w:rPr>
      <w:sz w:val="16"/>
      <w:szCs w:val="20"/>
    </w:rPr>
  </w:style>
  <w:style w:type="paragraph" w:customStyle="1" w:styleId="Direccin2">
    <w:name w:val="Dirección 2"/>
    <w:basedOn w:val="Normal"/>
    <w:rsid w:val="000F5D3F"/>
    <w:pPr>
      <w:framePr w:w="2405" w:wrap="notBeside" w:vAnchor="page" w:hAnchor="page" w:x="5761" w:y="1009" w:anchorLock="1"/>
      <w:spacing w:line="200" w:lineRule="atLeast"/>
    </w:pPr>
    <w:rPr>
      <w:sz w:val="16"/>
      <w:szCs w:val="20"/>
    </w:rPr>
  </w:style>
  <w:style w:type="paragraph" w:customStyle="1" w:styleId="Logro">
    <w:name w:val="Logro"/>
    <w:basedOn w:val="Textoindependiente"/>
    <w:autoRedefine/>
    <w:rsid w:val="000F5D3F"/>
    <w:pPr>
      <w:spacing w:after="60"/>
      <w:ind w:right="-357"/>
    </w:pPr>
  </w:style>
  <w:style w:type="paragraph" w:customStyle="1" w:styleId="Informacinpersonal">
    <w:name w:val="Información personal"/>
    <w:basedOn w:val="Logro"/>
    <w:rsid w:val="000F5D3F"/>
    <w:pPr>
      <w:spacing w:before="220"/>
    </w:pPr>
  </w:style>
  <w:style w:type="paragraph" w:customStyle="1" w:styleId="Nombre">
    <w:name w:val="Nombre"/>
    <w:basedOn w:val="Normal"/>
    <w:next w:val="Normal"/>
    <w:autoRedefine/>
    <w:rsid w:val="000F5D3F"/>
    <w:pPr>
      <w:spacing w:after="440" w:line="240" w:lineRule="atLeast"/>
      <w:ind w:left="2160"/>
    </w:pPr>
    <w:rPr>
      <w:spacing w:val="-20"/>
      <w:sz w:val="48"/>
      <w:szCs w:val="20"/>
    </w:rPr>
  </w:style>
  <w:style w:type="paragraph" w:customStyle="1" w:styleId="Objetivo">
    <w:name w:val="Objetivo"/>
    <w:basedOn w:val="Normal"/>
    <w:next w:val="Textoindependiente"/>
    <w:rsid w:val="000F5D3F"/>
    <w:pPr>
      <w:spacing w:before="220" w:after="220" w:line="220" w:lineRule="atLeast"/>
    </w:pPr>
    <w:rPr>
      <w:sz w:val="20"/>
      <w:szCs w:val="20"/>
    </w:rPr>
  </w:style>
  <w:style w:type="paragraph" w:customStyle="1" w:styleId="Organizacin">
    <w:name w:val="Organización"/>
    <w:basedOn w:val="Normal"/>
    <w:next w:val="Normal"/>
    <w:autoRedefine/>
    <w:rsid w:val="000F5D3F"/>
    <w:pPr>
      <w:tabs>
        <w:tab w:val="left" w:pos="2160"/>
        <w:tab w:val="right" w:pos="6480"/>
      </w:tabs>
      <w:spacing w:before="220" w:after="40" w:line="220" w:lineRule="atLeast"/>
      <w:ind w:right="-360"/>
    </w:pPr>
    <w:rPr>
      <w:sz w:val="20"/>
      <w:szCs w:val="20"/>
    </w:rPr>
  </w:style>
  <w:style w:type="paragraph" w:customStyle="1" w:styleId="Puesto">
    <w:name w:val="Puesto"/>
    <w:next w:val="Logro"/>
    <w:rsid w:val="000F5D3F"/>
    <w:pPr>
      <w:spacing w:after="40" w:line="220" w:lineRule="atLeast"/>
    </w:pPr>
    <w:rPr>
      <w:rFonts w:ascii="Arial" w:hAnsi="Arial"/>
      <w:b/>
      <w:spacing w:val="-10"/>
      <w:lang w:val="en-US" w:eastAsia="es-ES"/>
    </w:rPr>
  </w:style>
  <w:style w:type="paragraph" w:customStyle="1" w:styleId="Ttulodeseccin">
    <w:name w:val="Título de sección"/>
    <w:basedOn w:val="Normal"/>
    <w:next w:val="Normal"/>
    <w:autoRedefine/>
    <w:rsid w:val="000F5D3F"/>
    <w:pPr>
      <w:pBdr>
        <w:top w:val="single" w:sz="6" w:space="2" w:color="FFFFFF"/>
        <w:left w:val="single" w:sz="6" w:space="2" w:color="FFFFFF"/>
        <w:bottom w:val="single" w:sz="6" w:space="2" w:color="FFFFFF"/>
        <w:right w:val="single" w:sz="6" w:space="2" w:color="FFFFFF"/>
      </w:pBdr>
      <w:shd w:val="pct10" w:color="auto" w:fill="auto"/>
      <w:spacing w:before="120" w:line="280" w:lineRule="atLeast"/>
    </w:pPr>
    <w:rPr>
      <w:rFonts w:ascii="Arial" w:hAnsi="Arial"/>
      <w:b/>
      <w:spacing w:val="-10"/>
      <w:position w:val="7"/>
      <w:sz w:val="18"/>
      <w:szCs w:val="20"/>
    </w:rPr>
  </w:style>
  <w:style w:type="paragraph" w:styleId="Subttulo">
    <w:name w:val="Subtitle"/>
    <w:basedOn w:val="Normal"/>
    <w:qFormat/>
    <w:rsid w:val="000F5D3F"/>
    <w:pPr>
      <w:jc w:val="both"/>
    </w:pPr>
    <w:rPr>
      <w:rFonts w:ascii="Arial" w:hAnsi="Arial" w:cs="Arial"/>
      <w:b/>
      <w:bCs/>
      <w:sz w:val="32"/>
      <w:u w:val="single"/>
    </w:rPr>
  </w:style>
  <w:style w:type="paragraph" w:styleId="Textodebloque">
    <w:name w:val="Block Text"/>
    <w:basedOn w:val="Normal"/>
    <w:rsid w:val="000F5D3F"/>
    <w:pPr>
      <w:spacing w:line="360" w:lineRule="auto"/>
      <w:ind w:left="1410" w:right="-1135" w:hanging="1410"/>
    </w:pPr>
    <w:rPr>
      <w:rFonts w:ascii="Arial" w:hAnsi="Arial" w:cs="Arial"/>
      <w:bCs/>
    </w:rPr>
  </w:style>
  <w:style w:type="paragraph" w:styleId="Sangradetextonormal">
    <w:name w:val="Body Text Indent"/>
    <w:basedOn w:val="Normal"/>
    <w:rsid w:val="000F5D3F"/>
    <w:pPr>
      <w:spacing w:line="360" w:lineRule="auto"/>
      <w:ind w:left="3540"/>
    </w:pPr>
    <w:rPr>
      <w:rFonts w:ascii="Arial" w:hAnsi="Arial" w:cs="Arial"/>
      <w:lang w:val="es-CL"/>
    </w:rPr>
  </w:style>
  <w:style w:type="paragraph" w:styleId="Sangra2detindependiente">
    <w:name w:val="Body Text Indent 2"/>
    <w:basedOn w:val="Normal"/>
    <w:rsid w:val="000F5D3F"/>
    <w:pPr>
      <w:spacing w:line="360" w:lineRule="auto"/>
      <w:ind w:left="360" w:hanging="360"/>
    </w:pPr>
    <w:rPr>
      <w:rFonts w:ascii="Arial" w:hAnsi="Arial" w:cs="Arial"/>
    </w:rPr>
  </w:style>
  <w:style w:type="paragraph" w:styleId="Encabezado">
    <w:name w:val="header"/>
    <w:basedOn w:val="Normal"/>
    <w:rsid w:val="000F5D3F"/>
    <w:pPr>
      <w:tabs>
        <w:tab w:val="center" w:pos="4419"/>
        <w:tab w:val="right" w:pos="8838"/>
      </w:tabs>
    </w:pPr>
  </w:style>
  <w:style w:type="paragraph" w:styleId="Piedepgina">
    <w:name w:val="footer"/>
    <w:basedOn w:val="Normal"/>
    <w:rsid w:val="000F5D3F"/>
    <w:pPr>
      <w:tabs>
        <w:tab w:val="center" w:pos="4419"/>
        <w:tab w:val="right" w:pos="8838"/>
      </w:tabs>
    </w:pPr>
  </w:style>
  <w:style w:type="paragraph" w:styleId="Sangra3detindependiente">
    <w:name w:val="Body Text Indent 3"/>
    <w:basedOn w:val="Normal"/>
    <w:rsid w:val="000F5D3F"/>
    <w:pPr>
      <w:spacing w:line="360" w:lineRule="auto"/>
      <w:ind w:left="360" w:hanging="360"/>
    </w:pPr>
    <w:rPr>
      <w:rFonts w:ascii="Century Gothic" w:hAnsi="Century Gothic" w:cs="Arial"/>
      <w:sz w:val="22"/>
    </w:rPr>
  </w:style>
  <w:style w:type="paragraph" w:styleId="Textoindependiente2">
    <w:name w:val="Body Text 2"/>
    <w:basedOn w:val="Normal"/>
    <w:rsid w:val="000F5D3F"/>
    <w:pPr>
      <w:spacing w:line="360" w:lineRule="auto"/>
      <w:jc w:val="both"/>
    </w:pPr>
    <w:rPr>
      <w:rFonts w:ascii="Century Gothic" w:hAnsi="Century Gothic" w:cs="Arial"/>
      <w:bCs/>
      <w:sz w:val="22"/>
      <w:lang w:val="es-ES_tradnl"/>
    </w:rPr>
  </w:style>
  <w:style w:type="paragraph" w:customStyle="1" w:styleId="CM13">
    <w:name w:val="CM13"/>
    <w:basedOn w:val="Normal"/>
    <w:next w:val="Normal"/>
    <w:rsid w:val="000F5D3F"/>
    <w:pPr>
      <w:widowControl w:val="0"/>
      <w:autoSpaceDE w:val="0"/>
      <w:autoSpaceDN w:val="0"/>
      <w:adjustRightInd w:val="0"/>
      <w:spacing w:after="235"/>
    </w:pPr>
    <w:rPr>
      <w:rFonts w:ascii="Arial Narrow" w:hAnsi="Arial Narrow"/>
    </w:rPr>
  </w:style>
  <w:style w:type="paragraph" w:styleId="Textodeglobo">
    <w:name w:val="Balloon Text"/>
    <w:basedOn w:val="Normal"/>
    <w:link w:val="TextodegloboCar"/>
    <w:rsid w:val="001147AB"/>
    <w:rPr>
      <w:rFonts w:ascii="Tahoma" w:hAnsi="Tahoma" w:cs="Tahoma"/>
      <w:sz w:val="16"/>
      <w:szCs w:val="16"/>
    </w:rPr>
  </w:style>
  <w:style w:type="character" w:customStyle="1" w:styleId="TextodegloboCar">
    <w:name w:val="Texto de globo Car"/>
    <w:basedOn w:val="Fuentedeprrafopredeter"/>
    <w:link w:val="Textodeglobo"/>
    <w:rsid w:val="001147AB"/>
    <w:rPr>
      <w:rFonts w:ascii="Tahoma" w:hAnsi="Tahoma" w:cs="Tahoma"/>
      <w:sz w:val="16"/>
      <w:szCs w:val="16"/>
      <w:lang w:val="es-ES" w:eastAsia="es-ES"/>
    </w:rPr>
  </w:style>
  <w:style w:type="paragraph" w:styleId="Prrafodelista">
    <w:name w:val="List Paragraph"/>
    <w:basedOn w:val="Normal"/>
    <w:uiPriority w:val="34"/>
    <w:qFormat/>
    <w:rsid w:val="006E525F"/>
    <w:pPr>
      <w:ind w:left="720"/>
      <w:contextualSpacing/>
    </w:pPr>
  </w:style>
  <w:style w:type="paragraph" w:customStyle="1" w:styleId="ParaAttribute10">
    <w:name w:val="ParaAttribute10"/>
    <w:rsid w:val="00695FA6"/>
    <w:pPr>
      <w:widowControl w:val="0"/>
      <w:wordWrap w:val="0"/>
    </w:pPr>
    <w:rPr>
      <w:rFonts w:eastAsia="Batang"/>
    </w:rPr>
  </w:style>
  <w:style w:type="character" w:customStyle="1" w:styleId="CharAttribute16">
    <w:name w:val="CharAttribute16"/>
    <w:rsid w:val="00695FA6"/>
    <w:rPr>
      <w:rFonts w:ascii="Century Gothic" w:eastAsia="Century Gothic" w:hAnsi="Century Gothic"/>
      <w:b/>
      <w:color w:val="666699"/>
      <w:sz w:val="24"/>
    </w:rPr>
  </w:style>
  <w:style w:type="character" w:customStyle="1" w:styleId="CharAttribute17">
    <w:name w:val="CharAttribute17"/>
    <w:rsid w:val="00695FA6"/>
    <w:rPr>
      <w:rFonts w:ascii="Century Gothic" w:eastAsia="Century Gothic" w:hAnsi="Century Gothic"/>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1147</Words>
  <Characters>6312</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Curriculum Vitae</vt:lpstr>
    </vt:vector>
  </TitlesOfParts>
  <Company>MARCELA</Company>
  <LinksUpToDate>false</LinksUpToDate>
  <CharactersWithSpaces>7445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MARCELA</dc:creator>
  <cp:lastModifiedBy>Jose Tomas Rojas Flores</cp:lastModifiedBy>
  <cp:revision>11</cp:revision>
  <cp:lastPrinted>2004-09-30T15:43:00Z</cp:lastPrinted>
  <dcterms:created xsi:type="dcterms:W3CDTF">2017-09-05T14:52:00Z</dcterms:created>
  <dcterms:modified xsi:type="dcterms:W3CDTF">2017-12-06T18:10:00Z</dcterms:modified>
</cp:coreProperties>
</file>